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2F5D" w14:textId="77777777" w:rsidR="00893398" w:rsidRPr="00893398" w:rsidRDefault="00893398" w:rsidP="00893398">
      <w:pPr>
        <w:jc w:val="center"/>
        <w:rPr>
          <w:rFonts w:ascii="Times New Roman" w:hAnsi="Times New Roman" w:cs="Times New Roman"/>
          <w:b/>
          <w:bCs/>
          <w:sz w:val="24"/>
          <w:szCs w:val="24"/>
        </w:rPr>
      </w:pPr>
      <w:r w:rsidRPr="00893398">
        <w:rPr>
          <w:rFonts w:ascii="Times New Roman" w:hAnsi="Times New Roman" w:cs="Times New Roman"/>
          <w:b/>
          <w:bCs/>
          <w:sz w:val="24"/>
          <w:szCs w:val="24"/>
        </w:rPr>
        <w:t>The Way of the Lord!</w:t>
      </w:r>
    </w:p>
    <w:p w14:paraId="6DE3AD6B" w14:textId="1851A458" w:rsidR="00893398" w:rsidRDefault="00893398" w:rsidP="00893398">
      <w:pPr>
        <w:jc w:val="center"/>
        <w:rPr>
          <w:rFonts w:ascii="Times New Roman" w:hAnsi="Times New Roman" w:cs="Times New Roman"/>
          <w:b/>
          <w:bCs/>
          <w:sz w:val="24"/>
          <w:szCs w:val="24"/>
        </w:rPr>
      </w:pPr>
      <w:r w:rsidRPr="00893398">
        <w:rPr>
          <w:rFonts w:ascii="Times New Roman" w:hAnsi="Times New Roman" w:cs="Times New Roman"/>
          <w:b/>
          <w:bCs/>
          <w:sz w:val="24"/>
          <w:szCs w:val="24"/>
        </w:rPr>
        <w:t>Luke 3:1-20</w:t>
      </w:r>
    </w:p>
    <w:p w14:paraId="0F1A8CBA" w14:textId="537472A1" w:rsidR="00893398" w:rsidRDefault="00A14CAD" w:rsidP="00A14CAD">
      <w:pPr>
        <w:spacing w:line="240" w:lineRule="auto"/>
        <w:rPr>
          <w:rFonts w:ascii="Times New Roman" w:hAnsi="Times New Roman" w:cs="Times New Roman"/>
          <w:sz w:val="24"/>
          <w:szCs w:val="24"/>
        </w:rPr>
      </w:pPr>
      <w:r w:rsidRPr="00A14CAD">
        <w:rPr>
          <w:rFonts w:ascii="Times New Roman" w:hAnsi="Times New Roman" w:cs="Times New Roman"/>
          <w:sz w:val="24"/>
          <w:szCs w:val="24"/>
        </w:rPr>
        <w:t xml:space="preserve">John the Baptist’s message: </w:t>
      </w:r>
      <w:r w:rsidRPr="00A14CAD">
        <w:rPr>
          <w:rFonts w:ascii="Times New Roman" w:hAnsi="Times New Roman" w:cs="Times New Roman"/>
          <w:sz w:val="24"/>
          <w:szCs w:val="24"/>
        </w:rPr>
        <w:t>Repent, so that your sins may be wiped out, for the great and awesome Day of the Lord is coming</w:t>
      </w:r>
      <w:r>
        <w:rPr>
          <w:rFonts w:ascii="Times New Roman" w:hAnsi="Times New Roman" w:cs="Times New Roman"/>
          <w:sz w:val="24"/>
          <w:szCs w:val="24"/>
        </w:rPr>
        <w:t>—a day of wrath!</w:t>
      </w:r>
    </w:p>
    <w:p w14:paraId="22B8CCC5" w14:textId="7321A71E" w:rsidR="00A14CAD" w:rsidRPr="00A14CAD" w:rsidRDefault="00A14CAD" w:rsidP="00A14CAD">
      <w:pPr>
        <w:spacing w:line="240" w:lineRule="auto"/>
        <w:rPr>
          <w:rFonts w:ascii="Times New Roman" w:hAnsi="Times New Roman" w:cs="Times New Roman"/>
          <w:sz w:val="24"/>
          <w:szCs w:val="24"/>
        </w:rPr>
      </w:pPr>
      <w:r>
        <w:rPr>
          <w:rFonts w:ascii="Times New Roman" w:hAnsi="Times New Roman" w:cs="Times New Roman"/>
          <w:sz w:val="24"/>
          <w:szCs w:val="24"/>
        </w:rPr>
        <w:t>T</w:t>
      </w:r>
      <w:r w:rsidRPr="00A14CAD">
        <w:rPr>
          <w:rFonts w:ascii="Times New Roman" w:hAnsi="Times New Roman" w:cs="Times New Roman"/>
          <w:sz w:val="24"/>
          <w:szCs w:val="24"/>
        </w:rPr>
        <w:t>hree questions:</w:t>
      </w:r>
    </w:p>
    <w:p w14:paraId="269475A3" w14:textId="77777777" w:rsidR="00A14CAD" w:rsidRPr="00A14CAD" w:rsidRDefault="00A14CAD" w:rsidP="00A14CAD">
      <w:pPr>
        <w:numPr>
          <w:ilvl w:val="0"/>
          <w:numId w:val="1"/>
        </w:numPr>
        <w:spacing w:line="240" w:lineRule="auto"/>
        <w:rPr>
          <w:rFonts w:ascii="Times New Roman" w:hAnsi="Times New Roman" w:cs="Times New Roman"/>
          <w:sz w:val="24"/>
          <w:szCs w:val="24"/>
        </w:rPr>
      </w:pPr>
      <w:bookmarkStart w:id="0" w:name="_Hlk85355985"/>
      <w:r w:rsidRPr="00A14CAD">
        <w:rPr>
          <w:rFonts w:ascii="Times New Roman" w:hAnsi="Times New Roman" w:cs="Times New Roman"/>
          <w:b/>
          <w:bCs/>
          <w:sz w:val="24"/>
          <w:szCs w:val="24"/>
        </w:rPr>
        <w:t>How</w:t>
      </w:r>
      <w:r w:rsidRPr="00A14CAD">
        <w:rPr>
          <w:rFonts w:ascii="Times New Roman" w:hAnsi="Times New Roman" w:cs="Times New Roman"/>
          <w:sz w:val="24"/>
          <w:szCs w:val="24"/>
        </w:rPr>
        <w:t xml:space="preserve"> did John prepare the way of the Lord? </w:t>
      </w:r>
    </w:p>
    <w:bookmarkEnd w:id="0"/>
    <w:p w14:paraId="2871C06A" w14:textId="77777777" w:rsidR="00A14CAD" w:rsidRPr="00A14CAD" w:rsidRDefault="00A14CAD" w:rsidP="00A14CAD">
      <w:pPr>
        <w:numPr>
          <w:ilvl w:val="0"/>
          <w:numId w:val="1"/>
        </w:numPr>
        <w:spacing w:line="240" w:lineRule="auto"/>
        <w:rPr>
          <w:rFonts w:ascii="Times New Roman" w:hAnsi="Times New Roman" w:cs="Times New Roman"/>
          <w:sz w:val="24"/>
          <w:szCs w:val="24"/>
        </w:rPr>
      </w:pPr>
      <w:r w:rsidRPr="00A14CAD">
        <w:rPr>
          <w:rFonts w:ascii="Times New Roman" w:hAnsi="Times New Roman" w:cs="Times New Roman"/>
          <w:b/>
          <w:bCs/>
          <w:sz w:val="24"/>
          <w:szCs w:val="24"/>
        </w:rPr>
        <w:t>Why</w:t>
      </w:r>
      <w:r w:rsidRPr="00A14CAD">
        <w:rPr>
          <w:rFonts w:ascii="Times New Roman" w:hAnsi="Times New Roman" w:cs="Times New Roman"/>
          <w:sz w:val="24"/>
          <w:szCs w:val="24"/>
        </w:rPr>
        <w:t xml:space="preserve"> did John proclaim such a foreboding message filled with warnings? </w:t>
      </w:r>
    </w:p>
    <w:p w14:paraId="2EEF5FF3" w14:textId="77777777" w:rsidR="00A14CAD" w:rsidRPr="00A14CAD" w:rsidRDefault="00A14CAD" w:rsidP="00A14CAD">
      <w:pPr>
        <w:numPr>
          <w:ilvl w:val="0"/>
          <w:numId w:val="1"/>
        </w:numPr>
        <w:spacing w:line="240" w:lineRule="auto"/>
        <w:rPr>
          <w:rFonts w:ascii="Times New Roman" w:hAnsi="Times New Roman" w:cs="Times New Roman"/>
          <w:sz w:val="24"/>
          <w:szCs w:val="24"/>
        </w:rPr>
      </w:pPr>
      <w:r w:rsidRPr="00A14CAD">
        <w:rPr>
          <w:rFonts w:ascii="Times New Roman" w:hAnsi="Times New Roman" w:cs="Times New Roman"/>
          <w:b/>
          <w:bCs/>
          <w:sz w:val="24"/>
          <w:szCs w:val="24"/>
        </w:rPr>
        <w:t>Why</w:t>
      </w:r>
      <w:r w:rsidRPr="00A14CAD">
        <w:rPr>
          <w:rFonts w:ascii="Times New Roman" w:hAnsi="Times New Roman" w:cs="Times New Roman"/>
          <w:sz w:val="24"/>
          <w:szCs w:val="24"/>
        </w:rPr>
        <w:t xml:space="preserve"> do we not hear similar messages today from the pulpits of churches with warnings of the same coming judgment? </w:t>
      </w:r>
    </w:p>
    <w:p w14:paraId="0C61C983" w14:textId="398BE6C3" w:rsidR="00A14CAD" w:rsidRDefault="00A14CAD" w:rsidP="00A14CAD">
      <w:pPr>
        <w:pStyle w:val="ListParagraph"/>
        <w:numPr>
          <w:ilvl w:val="0"/>
          <w:numId w:val="3"/>
        </w:numPr>
        <w:spacing w:line="240" w:lineRule="auto"/>
        <w:ind w:left="360" w:hanging="360"/>
        <w:rPr>
          <w:rFonts w:ascii="Times New Roman" w:hAnsi="Times New Roman" w:cs="Times New Roman"/>
          <w:b/>
          <w:bCs/>
          <w:sz w:val="24"/>
          <w:szCs w:val="24"/>
        </w:rPr>
      </w:pPr>
      <w:r w:rsidRPr="00A14CAD">
        <w:rPr>
          <w:rFonts w:ascii="Times New Roman" w:hAnsi="Times New Roman" w:cs="Times New Roman"/>
          <w:b/>
          <w:bCs/>
          <w:sz w:val="24"/>
          <w:szCs w:val="24"/>
        </w:rPr>
        <w:t>H</w:t>
      </w:r>
      <w:r w:rsidRPr="00A14CAD">
        <w:rPr>
          <w:rFonts w:ascii="Times New Roman" w:hAnsi="Times New Roman" w:cs="Times New Roman"/>
          <w:b/>
          <w:bCs/>
          <w:sz w:val="24"/>
          <w:szCs w:val="24"/>
        </w:rPr>
        <w:t xml:space="preserve">ow did John prepare the way of the Lord? </w:t>
      </w:r>
    </w:p>
    <w:p w14:paraId="4720AB18" w14:textId="77777777" w:rsidR="00A14CAD" w:rsidRPr="00A14CAD" w:rsidRDefault="00A14CAD" w:rsidP="00A14CAD">
      <w:pPr>
        <w:pStyle w:val="ListParagraph"/>
        <w:spacing w:line="240" w:lineRule="auto"/>
        <w:ind w:left="360"/>
        <w:rPr>
          <w:rFonts w:ascii="Times New Roman" w:hAnsi="Times New Roman" w:cs="Times New Roman"/>
          <w:b/>
          <w:bCs/>
          <w:sz w:val="24"/>
          <w:szCs w:val="24"/>
        </w:rPr>
      </w:pPr>
    </w:p>
    <w:p w14:paraId="40DDCB62" w14:textId="23DE41EF" w:rsidR="00A14CAD" w:rsidRPr="008332B8" w:rsidRDefault="00A14CAD" w:rsidP="008332B8">
      <w:pPr>
        <w:pStyle w:val="ListParagraph"/>
        <w:numPr>
          <w:ilvl w:val="0"/>
          <w:numId w:val="4"/>
        </w:numPr>
        <w:spacing w:line="240" w:lineRule="auto"/>
        <w:ind w:left="720"/>
        <w:rPr>
          <w:rFonts w:ascii="Times New Roman" w:hAnsi="Times New Roman" w:cs="Times New Roman"/>
          <w:sz w:val="24"/>
          <w:szCs w:val="24"/>
        </w:rPr>
      </w:pPr>
      <w:r w:rsidRPr="00A14CAD">
        <w:rPr>
          <w:rFonts w:ascii="Times New Roman" w:hAnsi="Times New Roman" w:cs="Times New Roman"/>
          <w:sz w:val="24"/>
          <w:szCs w:val="24"/>
        </w:rPr>
        <w:t>John the Baptist proclaimed a two-fold message:</w:t>
      </w:r>
    </w:p>
    <w:p w14:paraId="573A1177" w14:textId="10CBA841" w:rsidR="00A14CAD" w:rsidRDefault="00A14CAD" w:rsidP="00A14CA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w:t>
      </w:r>
      <w:r w:rsidRPr="00A14CAD">
        <w:rPr>
          <w:rFonts w:ascii="Times New Roman" w:hAnsi="Times New Roman" w:cs="Times New Roman"/>
          <w:sz w:val="24"/>
          <w:szCs w:val="24"/>
        </w:rPr>
        <w:t>e preached a message of repentance for the forgiveness of sins!</w:t>
      </w:r>
    </w:p>
    <w:p w14:paraId="683FD5D9" w14:textId="03712A6E" w:rsidR="00A14CAD" w:rsidRDefault="00A14CAD" w:rsidP="00A14CA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w:t>
      </w:r>
      <w:r w:rsidRPr="00A14CAD">
        <w:rPr>
          <w:rFonts w:ascii="Times New Roman" w:hAnsi="Times New Roman" w:cs="Times New Roman"/>
          <w:sz w:val="24"/>
          <w:szCs w:val="24"/>
        </w:rPr>
        <w:t>e followed that with a warning of coming judgment and wrath.</w:t>
      </w:r>
    </w:p>
    <w:p w14:paraId="277564DA" w14:textId="77777777" w:rsidR="00BF568F" w:rsidRDefault="00BF568F" w:rsidP="00BF568F">
      <w:pPr>
        <w:pStyle w:val="ListParagraph"/>
        <w:spacing w:line="240" w:lineRule="auto"/>
        <w:ind w:left="1080"/>
        <w:rPr>
          <w:rFonts w:ascii="Times New Roman" w:hAnsi="Times New Roman" w:cs="Times New Roman"/>
          <w:sz w:val="24"/>
          <w:szCs w:val="24"/>
        </w:rPr>
      </w:pPr>
    </w:p>
    <w:p w14:paraId="7540F529" w14:textId="6078D97C" w:rsidR="00BF568F" w:rsidRDefault="00BF568F" w:rsidP="00BF568F">
      <w:pPr>
        <w:pStyle w:val="ListParagraph"/>
        <w:numPr>
          <w:ilvl w:val="0"/>
          <w:numId w:val="4"/>
        </w:numPr>
        <w:spacing w:line="240" w:lineRule="auto"/>
        <w:ind w:left="720"/>
        <w:rPr>
          <w:rFonts w:ascii="Times New Roman" w:hAnsi="Times New Roman" w:cs="Times New Roman"/>
          <w:sz w:val="24"/>
          <w:szCs w:val="24"/>
        </w:rPr>
      </w:pPr>
      <w:r>
        <w:rPr>
          <w:rFonts w:ascii="Times New Roman" w:hAnsi="Times New Roman" w:cs="Times New Roman"/>
          <w:sz w:val="24"/>
          <w:szCs w:val="24"/>
        </w:rPr>
        <w:t>Both the political and religious climate was evil when John came on the scene.</w:t>
      </w:r>
    </w:p>
    <w:p w14:paraId="173C6229" w14:textId="4BD2E4D9" w:rsidR="00BF568F" w:rsidRDefault="00BF568F" w:rsidP="00BF568F">
      <w:pPr>
        <w:pStyle w:val="ListParagraph"/>
        <w:numPr>
          <w:ilvl w:val="0"/>
          <w:numId w:val="4"/>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John was sent by God into the wilderness! Why? It was representative of the heart of Israel—without The True Living Water! </w:t>
      </w:r>
    </w:p>
    <w:p w14:paraId="74A22BA0" w14:textId="5A98F735" w:rsidR="00BF568F" w:rsidRDefault="00BF568F" w:rsidP="00BF568F">
      <w:pPr>
        <w:spacing w:line="240" w:lineRule="auto"/>
        <w:rPr>
          <w:rFonts w:ascii="Times New Roman" w:hAnsi="Times New Roman" w:cs="Times New Roman"/>
          <w:sz w:val="24"/>
          <w:szCs w:val="24"/>
        </w:rPr>
      </w:pPr>
      <w:r w:rsidRPr="00BF568F">
        <w:rPr>
          <w:rFonts w:ascii="Times New Roman" w:hAnsi="Times New Roman" w:cs="Times New Roman"/>
          <w:sz w:val="24"/>
          <w:szCs w:val="24"/>
        </w:rPr>
        <w:t>“Everyone who drinks this water will be thirsty again, but whoever drinks the water I give him will never thirst. Indeed, the water I give him will become in him a spring of water welling up to eternal life</w:t>
      </w:r>
      <w:r>
        <w:rPr>
          <w:rFonts w:ascii="Times New Roman" w:hAnsi="Times New Roman" w:cs="Times New Roman"/>
          <w:sz w:val="24"/>
          <w:szCs w:val="24"/>
        </w:rPr>
        <w:t>”</w:t>
      </w:r>
      <w:r w:rsidRPr="00BF568F">
        <w:rPr>
          <w:rFonts w:ascii="Times New Roman" w:hAnsi="Times New Roman" w:cs="Times New Roman"/>
          <w:sz w:val="24"/>
          <w:szCs w:val="24"/>
        </w:rPr>
        <w:t xml:space="preserve"> (</w:t>
      </w:r>
      <w:r w:rsidRPr="00BF568F">
        <w:rPr>
          <w:rFonts w:ascii="Times New Roman" w:hAnsi="Times New Roman" w:cs="Times New Roman"/>
          <w:b/>
          <w:bCs/>
          <w:sz w:val="24"/>
          <w:szCs w:val="24"/>
        </w:rPr>
        <w:t>John 4:13-14</w:t>
      </w:r>
      <w:r w:rsidR="003976BE" w:rsidRPr="00BF568F">
        <w:rPr>
          <w:rFonts w:ascii="Times New Roman" w:hAnsi="Times New Roman" w:cs="Times New Roman"/>
          <w:sz w:val="24"/>
          <w:szCs w:val="24"/>
        </w:rPr>
        <w:t>).</w:t>
      </w:r>
      <w:r w:rsidR="003976BE">
        <w:rPr>
          <w:rFonts w:ascii="Times New Roman" w:hAnsi="Times New Roman" w:cs="Times New Roman"/>
          <w:sz w:val="24"/>
          <w:szCs w:val="24"/>
        </w:rPr>
        <w:t xml:space="preserve"> —</w:t>
      </w:r>
      <w:r>
        <w:rPr>
          <w:rFonts w:ascii="Times New Roman" w:hAnsi="Times New Roman" w:cs="Times New Roman"/>
          <w:sz w:val="24"/>
          <w:szCs w:val="24"/>
        </w:rPr>
        <w:t xml:space="preserve">Jesus Christ! </w:t>
      </w:r>
    </w:p>
    <w:p w14:paraId="0C116E5F" w14:textId="3DD148DC" w:rsidR="00BF568F" w:rsidRPr="003976BE" w:rsidRDefault="00BF568F" w:rsidP="003976BE">
      <w:pPr>
        <w:pStyle w:val="ListParagraph"/>
        <w:numPr>
          <w:ilvl w:val="0"/>
          <w:numId w:val="4"/>
        </w:numPr>
        <w:spacing w:line="240" w:lineRule="auto"/>
        <w:ind w:left="720"/>
        <w:rPr>
          <w:rFonts w:ascii="Times New Roman" w:hAnsi="Times New Roman" w:cs="Times New Roman"/>
          <w:sz w:val="24"/>
          <w:szCs w:val="24"/>
        </w:rPr>
      </w:pPr>
      <w:r w:rsidRPr="00BF568F">
        <w:rPr>
          <w:rFonts w:ascii="Times New Roman" w:hAnsi="Times New Roman" w:cs="Times New Roman"/>
          <w:sz w:val="24"/>
          <w:szCs w:val="24"/>
        </w:rPr>
        <w:t xml:space="preserve">Notice </w:t>
      </w:r>
      <w:r w:rsidRPr="003976BE">
        <w:rPr>
          <w:rFonts w:ascii="Times New Roman" w:hAnsi="Times New Roman" w:cs="Times New Roman"/>
          <w:b/>
          <w:bCs/>
          <w:sz w:val="24"/>
          <w:szCs w:val="24"/>
        </w:rPr>
        <w:t>the word of God</w:t>
      </w:r>
      <w:r w:rsidRPr="00BF568F">
        <w:rPr>
          <w:rFonts w:ascii="Times New Roman" w:hAnsi="Times New Roman" w:cs="Times New Roman"/>
          <w:sz w:val="24"/>
          <w:szCs w:val="24"/>
        </w:rPr>
        <w:t xml:space="preserve"> came to John. Thus, when John began to preach it was the word of God people were hearing. </w:t>
      </w:r>
    </w:p>
    <w:p w14:paraId="1BC2E7D8" w14:textId="64DE2E3A" w:rsidR="00BF568F" w:rsidRDefault="003976BE" w:rsidP="003976B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00BF568F" w:rsidRPr="003976BE">
        <w:rPr>
          <w:rFonts w:ascii="Times New Roman" w:hAnsi="Times New Roman" w:cs="Times New Roman"/>
          <w:b/>
          <w:bCs/>
          <w:sz w:val="24"/>
          <w:szCs w:val="24"/>
        </w:rPr>
        <w:t>Peter 1:21</w:t>
      </w:r>
      <w:r w:rsidR="00BF568F" w:rsidRPr="003976BE">
        <w:rPr>
          <w:rFonts w:ascii="Times New Roman" w:hAnsi="Times New Roman" w:cs="Times New Roman"/>
          <w:sz w:val="24"/>
          <w:szCs w:val="24"/>
        </w:rPr>
        <w:t xml:space="preserve"> </w:t>
      </w:r>
      <w:r w:rsidRPr="003976BE">
        <w:rPr>
          <w:rFonts w:ascii="Times New Roman" w:hAnsi="Times New Roman" w:cs="Times New Roman"/>
          <w:sz w:val="24"/>
          <w:szCs w:val="24"/>
        </w:rPr>
        <w:t>“</w:t>
      </w:r>
      <w:r w:rsidR="00BF568F" w:rsidRPr="003976BE">
        <w:rPr>
          <w:rFonts w:ascii="Times New Roman" w:hAnsi="Times New Roman" w:cs="Times New Roman"/>
          <w:sz w:val="24"/>
          <w:szCs w:val="24"/>
        </w:rPr>
        <w:t xml:space="preserve">For prophecy never had its origin in the will of man, but men spoke from God as they were </w:t>
      </w:r>
      <w:r w:rsidR="00BF568F" w:rsidRPr="003976BE">
        <w:rPr>
          <w:rFonts w:ascii="Times New Roman" w:hAnsi="Times New Roman" w:cs="Times New Roman"/>
          <w:b/>
          <w:bCs/>
          <w:sz w:val="24"/>
          <w:szCs w:val="24"/>
        </w:rPr>
        <w:t>carried along by the Holy Spirit</w:t>
      </w:r>
      <w:r w:rsidR="00BF568F" w:rsidRPr="003976BE">
        <w:rPr>
          <w:rFonts w:ascii="Times New Roman" w:hAnsi="Times New Roman" w:cs="Times New Roman"/>
          <w:sz w:val="24"/>
          <w:szCs w:val="24"/>
        </w:rPr>
        <w:t>.</w:t>
      </w:r>
      <w:r>
        <w:rPr>
          <w:rFonts w:ascii="Times New Roman" w:hAnsi="Times New Roman" w:cs="Times New Roman"/>
          <w:sz w:val="24"/>
          <w:szCs w:val="24"/>
        </w:rPr>
        <w:t>”</w:t>
      </w:r>
    </w:p>
    <w:p w14:paraId="3AA06613" w14:textId="355D04D3" w:rsidR="003976BE" w:rsidRDefault="003976BE" w:rsidP="003976BE">
      <w:pPr>
        <w:pStyle w:val="ListParagraph"/>
        <w:spacing w:line="240" w:lineRule="auto"/>
        <w:ind w:left="1080"/>
        <w:rPr>
          <w:rFonts w:ascii="Times New Roman" w:hAnsi="Times New Roman" w:cs="Times New Roman"/>
          <w:sz w:val="24"/>
          <w:szCs w:val="24"/>
        </w:rPr>
      </w:pPr>
      <w:r w:rsidRPr="003976BE">
        <w:rPr>
          <w:rFonts w:ascii="Times New Roman" w:hAnsi="Times New Roman" w:cs="Times New Roman"/>
          <w:sz w:val="24"/>
          <w:szCs w:val="24"/>
        </w:rPr>
        <w:t>The Bible is God’s Word. Every single word in it. Thus, when you open your Bible and begin to read it, you are reading the Word of God and he is speaking to you.</w:t>
      </w:r>
    </w:p>
    <w:p w14:paraId="4C8ED2CA" w14:textId="77777777" w:rsidR="003976BE" w:rsidRDefault="003976BE" w:rsidP="003976BE">
      <w:pPr>
        <w:pStyle w:val="ListParagraph"/>
        <w:spacing w:line="240" w:lineRule="auto"/>
        <w:ind w:left="1080"/>
        <w:rPr>
          <w:rFonts w:ascii="Times New Roman" w:hAnsi="Times New Roman" w:cs="Times New Roman"/>
          <w:sz w:val="24"/>
          <w:szCs w:val="24"/>
        </w:rPr>
      </w:pPr>
    </w:p>
    <w:p w14:paraId="542582BC" w14:textId="77777777" w:rsidR="003976BE" w:rsidRPr="003976BE" w:rsidRDefault="003976BE" w:rsidP="003976BE">
      <w:pPr>
        <w:pStyle w:val="ListParagraph"/>
        <w:numPr>
          <w:ilvl w:val="0"/>
          <w:numId w:val="4"/>
        </w:numPr>
        <w:tabs>
          <w:tab w:val="left" w:pos="720"/>
        </w:tabs>
        <w:spacing w:line="240" w:lineRule="auto"/>
        <w:ind w:hanging="720"/>
        <w:rPr>
          <w:rFonts w:ascii="Times New Roman" w:hAnsi="Times New Roman" w:cs="Times New Roman"/>
          <w:sz w:val="24"/>
          <w:szCs w:val="24"/>
        </w:rPr>
      </w:pPr>
      <w:r w:rsidRPr="003976BE">
        <w:rPr>
          <w:rFonts w:ascii="Times New Roman" w:hAnsi="Times New Roman" w:cs="Times New Roman"/>
          <w:sz w:val="24"/>
          <w:szCs w:val="24"/>
        </w:rPr>
        <w:t xml:space="preserve">John preached a message of repentance for the forgiveness of sins. </w:t>
      </w:r>
    </w:p>
    <w:p w14:paraId="3E1557BD" w14:textId="77777777" w:rsidR="003976BE" w:rsidRPr="003976BE" w:rsidRDefault="003976BE" w:rsidP="003976BE">
      <w:pPr>
        <w:pStyle w:val="ListParagraph"/>
        <w:spacing w:line="240" w:lineRule="auto"/>
        <w:ind w:left="1080"/>
        <w:rPr>
          <w:rFonts w:ascii="Times New Roman" w:hAnsi="Times New Roman" w:cs="Times New Roman"/>
          <w:sz w:val="24"/>
          <w:szCs w:val="24"/>
        </w:rPr>
      </w:pPr>
    </w:p>
    <w:p w14:paraId="2C863F54" w14:textId="53EF49D9" w:rsidR="003976BE" w:rsidRDefault="003976BE" w:rsidP="003976BE">
      <w:pPr>
        <w:pStyle w:val="ListParagraph"/>
        <w:spacing w:line="240" w:lineRule="auto"/>
        <w:ind w:left="1080"/>
        <w:rPr>
          <w:rFonts w:ascii="Times New Roman" w:hAnsi="Times New Roman" w:cs="Times New Roman"/>
          <w:sz w:val="24"/>
          <w:szCs w:val="24"/>
        </w:rPr>
      </w:pPr>
      <w:r w:rsidRPr="003976BE">
        <w:rPr>
          <w:rFonts w:ascii="Times New Roman" w:hAnsi="Times New Roman" w:cs="Times New Roman"/>
          <w:sz w:val="24"/>
          <w:szCs w:val="24"/>
        </w:rPr>
        <w:t>What does it mean to repent? It means to look squarely at your sins and confess them to God; then turn away from them and turn to Jesus.</w:t>
      </w:r>
    </w:p>
    <w:p w14:paraId="1DF0D955" w14:textId="77777777" w:rsidR="003976BE" w:rsidRDefault="003976BE" w:rsidP="003976BE">
      <w:pPr>
        <w:pStyle w:val="ListParagraph"/>
        <w:spacing w:line="240" w:lineRule="auto"/>
        <w:ind w:left="1080"/>
        <w:rPr>
          <w:rFonts w:ascii="Times New Roman" w:hAnsi="Times New Roman" w:cs="Times New Roman"/>
          <w:sz w:val="24"/>
          <w:szCs w:val="24"/>
        </w:rPr>
      </w:pPr>
    </w:p>
    <w:p w14:paraId="625E3FED" w14:textId="56644959" w:rsidR="003976BE" w:rsidRDefault="003976BE" w:rsidP="003976BE">
      <w:pPr>
        <w:pStyle w:val="ListParagraph"/>
        <w:spacing w:line="240" w:lineRule="auto"/>
        <w:ind w:left="1080"/>
        <w:rPr>
          <w:rFonts w:ascii="Times New Roman" w:hAnsi="Times New Roman" w:cs="Times New Roman"/>
          <w:sz w:val="24"/>
          <w:szCs w:val="24"/>
        </w:rPr>
      </w:pPr>
      <w:r w:rsidRPr="003976BE">
        <w:rPr>
          <w:rFonts w:ascii="Times New Roman" w:hAnsi="Times New Roman" w:cs="Times New Roman"/>
          <w:sz w:val="24"/>
          <w:szCs w:val="24"/>
        </w:rPr>
        <w:t xml:space="preserve">Repentance is </w:t>
      </w:r>
      <w:proofErr w:type="gramStart"/>
      <w:r w:rsidRPr="003976BE">
        <w:rPr>
          <w:rFonts w:ascii="Times New Roman" w:hAnsi="Times New Roman" w:cs="Times New Roman"/>
          <w:sz w:val="24"/>
          <w:szCs w:val="24"/>
        </w:rPr>
        <w:t>absolutely necessary</w:t>
      </w:r>
      <w:proofErr w:type="gramEnd"/>
      <w:r w:rsidRPr="003976BE">
        <w:rPr>
          <w:rFonts w:ascii="Times New Roman" w:hAnsi="Times New Roman" w:cs="Times New Roman"/>
          <w:sz w:val="24"/>
          <w:szCs w:val="24"/>
        </w:rPr>
        <w:t xml:space="preserve"> if you want to prepare the way for the Lord to enter your heart.</w:t>
      </w:r>
    </w:p>
    <w:p w14:paraId="09DEE36E" w14:textId="355F804C" w:rsidR="003976BE" w:rsidRDefault="003976BE" w:rsidP="003976BE">
      <w:pPr>
        <w:spacing w:line="240" w:lineRule="auto"/>
        <w:rPr>
          <w:rFonts w:ascii="Times New Roman" w:hAnsi="Times New Roman" w:cs="Times New Roman"/>
          <w:sz w:val="24"/>
          <w:szCs w:val="24"/>
        </w:rPr>
      </w:pPr>
      <w:r w:rsidRPr="003976BE">
        <w:rPr>
          <w:rFonts w:ascii="Times New Roman" w:hAnsi="Times New Roman" w:cs="Times New Roman"/>
          <w:sz w:val="24"/>
          <w:szCs w:val="24"/>
        </w:rPr>
        <w:t xml:space="preserve">In </w:t>
      </w:r>
      <w:r w:rsidRPr="003976BE">
        <w:rPr>
          <w:rFonts w:ascii="Times New Roman" w:hAnsi="Times New Roman" w:cs="Times New Roman"/>
          <w:b/>
          <w:bCs/>
          <w:sz w:val="24"/>
          <w:szCs w:val="24"/>
        </w:rPr>
        <w:t>Acts 3:19-20</w:t>
      </w:r>
      <w:r w:rsidRPr="003976BE">
        <w:rPr>
          <w:rFonts w:ascii="Times New Roman" w:hAnsi="Times New Roman" w:cs="Times New Roman"/>
          <w:sz w:val="24"/>
          <w:szCs w:val="24"/>
        </w:rPr>
        <w:t>, Peter preached,</w:t>
      </w:r>
      <w:r>
        <w:rPr>
          <w:rFonts w:ascii="Times New Roman" w:hAnsi="Times New Roman" w:cs="Times New Roman"/>
          <w:sz w:val="24"/>
          <w:szCs w:val="24"/>
        </w:rPr>
        <w:t xml:space="preserve"> </w:t>
      </w:r>
      <w:r w:rsidRPr="003976BE">
        <w:rPr>
          <w:rFonts w:ascii="Times New Roman" w:hAnsi="Times New Roman" w:cs="Times New Roman"/>
          <w:sz w:val="24"/>
          <w:szCs w:val="24"/>
        </w:rPr>
        <w:t>“</w:t>
      </w:r>
      <w:r w:rsidRPr="003976BE">
        <w:rPr>
          <w:rFonts w:ascii="Times New Roman" w:hAnsi="Times New Roman" w:cs="Times New Roman"/>
          <w:b/>
          <w:bCs/>
          <w:sz w:val="24"/>
          <w:szCs w:val="24"/>
        </w:rPr>
        <w:t>Repent</w:t>
      </w:r>
      <w:r w:rsidRPr="003976BE">
        <w:rPr>
          <w:rFonts w:ascii="Times New Roman" w:hAnsi="Times New Roman" w:cs="Times New Roman"/>
          <w:sz w:val="24"/>
          <w:szCs w:val="24"/>
        </w:rPr>
        <w:t xml:space="preserve">, then, and </w:t>
      </w:r>
      <w:r w:rsidRPr="003976BE">
        <w:rPr>
          <w:rFonts w:ascii="Times New Roman" w:hAnsi="Times New Roman" w:cs="Times New Roman"/>
          <w:b/>
          <w:bCs/>
          <w:sz w:val="24"/>
          <w:szCs w:val="24"/>
        </w:rPr>
        <w:t>turn to God</w:t>
      </w:r>
      <w:r w:rsidRPr="003976BE">
        <w:rPr>
          <w:rFonts w:ascii="Times New Roman" w:hAnsi="Times New Roman" w:cs="Times New Roman"/>
          <w:sz w:val="24"/>
          <w:szCs w:val="24"/>
        </w:rPr>
        <w:t xml:space="preserve">, so that your </w:t>
      </w:r>
      <w:r w:rsidRPr="003976BE">
        <w:rPr>
          <w:rFonts w:ascii="Times New Roman" w:hAnsi="Times New Roman" w:cs="Times New Roman"/>
          <w:b/>
          <w:bCs/>
          <w:sz w:val="24"/>
          <w:szCs w:val="24"/>
        </w:rPr>
        <w:t>sins may be wiped out</w:t>
      </w:r>
      <w:r w:rsidRPr="003976BE">
        <w:rPr>
          <w:rFonts w:ascii="Times New Roman" w:hAnsi="Times New Roman" w:cs="Times New Roman"/>
          <w:sz w:val="24"/>
          <w:szCs w:val="24"/>
        </w:rPr>
        <w:t xml:space="preserve">, that </w:t>
      </w:r>
      <w:r w:rsidRPr="003976BE">
        <w:rPr>
          <w:rFonts w:ascii="Times New Roman" w:hAnsi="Times New Roman" w:cs="Times New Roman"/>
          <w:b/>
          <w:bCs/>
          <w:sz w:val="24"/>
          <w:szCs w:val="24"/>
        </w:rPr>
        <w:t>times of refreshing</w:t>
      </w:r>
      <w:r w:rsidRPr="003976BE">
        <w:rPr>
          <w:rFonts w:ascii="Times New Roman" w:hAnsi="Times New Roman" w:cs="Times New Roman"/>
          <w:sz w:val="24"/>
          <w:szCs w:val="24"/>
        </w:rPr>
        <w:t xml:space="preserve"> may come </w:t>
      </w:r>
      <w:r w:rsidRPr="003976BE">
        <w:rPr>
          <w:rFonts w:ascii="Times New Roman" w:hAnsi="Times New Roman" w:cs="Times New Roman"/>
          <w:b/>
          <w:bCs/>
          <w:sz w:val="24"/>
          <w:szCs w:val="24"/>
        </w:rPr>
        <w:t>from the Lord</w:t>
      </w:r>
      <w:r w:rsidRPr="003976BE">
        <w:rPr>
          <w:rFonts w:ascii="Times New Roman" w:hAnsi="Times New Roman" w:cs="Times New Roman"/>
          <w:sz w:val="24"/>
          <w:szCs w:val="24"/>
        </w:rPr>
        <w:t xml:space="preserve">, and that </w:t>
      </w:r>
      <w:r w:rsidRPr="003976BE">
        <w:rPr>
          <w:rFonts w:ascii="Times New Roman" w:hAnsi="Times New Roman" w:cs="Times New Roman"/>
          <w:b/>
          <w:bCs/>
          <w:sz w:val="24"/>
          <w:szCs w:val="24"/>
        </w:rPr>
        <w:t>he may send the Christ</w:t>
      </w:r>
      <w:r w:rsidRPr="003976BE">
        <w:rPr>
          <w:rFonts w:ascii="Times New Roman" w:hAnsi="Times New Roman" w:cs="Times New Roman"/>
          <w:sz w:val="24"/>
          <w:szCs w:val="24"/>
        </w:rPr>
        <w:t xml:space="preserve">, who has been </w:t>
      </w:r>
      <w:r w:rsidRPr="003976BE">
        <w:rPr>
          <w:rFonts w:ascii="Times New Roman" w:hAnsi="Times New Roman" w:cs="Times New Roman"/>
          <w:b/>
          <w:bCs/>
          <w:sz w:val="24"/>
          <w:szCs w:val="24"/>
        </w:rPr>
        <w:t>appointed</w:t>
      </w:r>
      <w:r w:rsidRPr="003976BE">
        <w:rPr>
          <w:rFonts w:ascii="Times New Roman" w:hAnsi="Times New Roman" w:cs="Times New Roman"/>
          <w:sz w:val="24"/>
          <w:szCs w:val="24"/>
        </w:rPr>
        <w:t xml:space="preserve"> for you—</w:t>
      </w:r>
      <w:r w:rsidRPr="003976BE">
        <w:rPr>
          <w:rFonts w:ascii="Times New Roman" w:hAnsi="Times New Roman" w:cs="Times New Roman"/>
          <w:b/>
          <w:bCs/>
          <w:sz w:val="24"/>
          <w:szCs w:val="24"/>
        </w:rPr>
        <w:t>even Jesus</w:t>
      </w:r>
      <w:r w:rsidRPr="003976BE">
        <w:rPr>
          <w:rFonts w:ascii="Times New Roman" w:hAnsi="Times New Roman" w:cs="Times New Roman"/>
          <w:sz w:val="24"/>
          <w:szCs w:val="24"/>
        </w:rPr>
        <w:t>.”</w:t>
      </w:r>
    </w:p>
    <w:p w14:paraId="2BC9A519" w14:textId="2FC08F93" w:rsidR="003976BE" w:rsidRDefault="003976BE" w:rsidP="003976BE">
      <w:pPr>
        <w:pStyle w:val="ListParagraph"/>
        <w:numPr>
          <w:ilvl w:val="0"/>
          <w:numId w:val="4"/>
        </w:numPr>
        <w:spacing w:line="240" w:lineRule="auto"/>
        <w:ind w:left="720"/>
        <w:rPr>
          <w:rFonts w:ascii="Times New Roman" w:hAnsi="Times New Roman" w:cs="Times New Roman"/>
          <w:sz w:val="24"/>
          <w:szCs w:val="24"/>
        </w:rPr>
      </w:pPr>
      <w:r w:rsidRPr="003976BE">
        <w:rPr>
          <w:rFonts w:ascii="Times New Roman" w:hAnsi="Times New Roman" w:cs="Times New Roman"/>
          <w:sz w:val="24"/>
          <w:szCs w:val="24"/>
        </w:rPr>
        <w:lastRenderedPageBreak/>
        <w:t xml:space="preserve">John’s message was first, and foremost, a message of repentance for the forgiveness of sins. However, it was also </w:t>
      </w:r>
      <w:r w:rsidRPr="003976BE">
        <w:rPr>
          <w:rFonts w:ascii="Times New Roman" w:hAnsi="Times New Roman" w:cs="Times New Roman"/>
          <w:b/>
          <w:bCs/>
          <w:sz w:val="24"/>
          <w:szCs w:val="24"/>
        </w:rPr>
        <w:t>a message warning of coming wrath and judgment</w:t>
      </w:r>
      <w:r w:rsidRPr="003976BE">
        <w:rPr>
          <w:rFonts w:ascii="Times New Roman" w:hAnsi="Times New Roman" w:cs="Times New Roman"/>
          <w:sz w:val="24"/>
          <w:szCs w:val="24"/>
        </w:rPr>
        <w:t>.</w:t>
      </w:r>
    </w:p>
    <w:p w14:paraId="0950D6DE" w14:textId="77777777" w:rsidR="003976BE" w:rsidRPr="003976BE" w:rsidRDefault="003976BE" w:rsidP="003976BE">
      <w:pPr>
        <w:pStyle w:val="ListParagraph"/>
        <w:spacing w:line="240" w:lineRule="auto"/>
        <w:rPr>
          <w:rFonts w:ascii="Times New Roman" w:hAnsi="Times New Roman" w:cs="Times New Roman"/>
          <w:sz w:val="24"/>
          <w:szCs w:val="24"/>
        </w:rPr>
      </w:pPr>
    </w:p>
    <w:p w14:paraId="41A0625D" w14:textId="594C4FF0" w:rsidR="003976BE" w:rsidRDefault="003976BE" w:rsidP="003976BE">
      <w:pPr>
        <w:pStyle w:val="ListParagraph"/>
        <w:numPr>
          <w:ilvl w:val="0"/>
          <w:numId w:val="9"/>
        </w:numPr>
        <w:spacing w:line="240" w:lineRule="auto"/>
        <w:rPr>
          <w:rFonts w:ascii="Times New Roman" w:hAnsi="Times New Roman" w:cs="Times New Roman"/>
          <w:sz w:val="24"/>
          <w:szCs w:val="24"/>
        </w:rPr>
      </w:pPr>
      <w:r w:rsidRPr="003976BE">
        <w:rPr>
          <w:rFonts w:ascii="Times New Roman" w:hAnsi="Times New Roman" w:cs="Times New Roman"/>
          <w:sz w:val="24"/>
          <w:szCs w:val="24"/>
        </w:rPr>
        <w:t xml:space="preserve">The Jews believed they were God’s chosen people because they were the </w:t>
      </w:r>
      <w:r w:rsidRPr="003976BE">
        <w:rPr>
          <w:rFonts w:ascii="Times New Roman" w:hAnsi="Times New Roman" w:cs="Times New Roman"/>
          <w:b/>
          <w:bCs/>
          <w:sz w:val="24"/>
          <w:szCs w:val="24"/>
        </w:rPr>
        <w:t>physical descendants</w:t>
      </w:r>
      <w:r w:rsidRPr="003976BE">
        <w:rPr>
          <w:rFonts w:ascii="Times New Roman" w:hAnsi="Times New Roman" w:cs="Times New Roman"/>
          <w:sz w:val="24"/>
          <w:szCs w:val="24"/>
        </w:rPr>
        <w:t xml:space="preserve"> of Abraham. And they pointed to their </w:t>
      </w:r>
      <w:r w:rsidRPr="003976BE">
        <w:rPr>
          <w:rFonts w:ascii="Times New Roman" w:hAnsi="Times New Roman" w:cs="Times New Roman"/>
          <w:b/>
          <w:bCs/>
          <w:sz w:val="24"/>
          <w:szCs w:val="24"/>
        </w:rPr>
        <w:t xml:space="preserve">circumcision </w:t>
      </w:r>
      <w:r w:rsidRPr="003976BE">
        <w:rPr>
          <w:rFonts w:ascii="Times New Roman" w:hAnsi="Times New Roman" w:cs="Times New Roman"/>
          <w:sz w:val="24"/>
          <w:szCs w:val="24"/>
        </w:rPr>
        <w:t>as outward proof.</w:t>
      </w:r>
    </w:p>
    <w:p w14:paraId="3F27B632" w14:textId="77777777" w:rsidR="003976BE" w:rsidRDefault="003976BE" w:rsidP="003976BE">
      <w:pPr>
        <w:spacing w:line="240" w:lineRule="auto"/>
        <w:rPr>
          <w:rFonts w:ascii="Times New Roman" w:hAnsi="Times New Roman" w:cs="Times New Roman"/>
          <w:sz w:val="24"/>
          <w:szCs w:val="24"/>
        </w:rPr>
      </w:pPr>
      <w:r w:rsidRPr="003976BE">
        <w:rPr>
          <w:rFonts w:ascii="Times New Roman" w:hAnsi="Times New Roman" w:cs="Times New Roman"/>
          <w:sz w:val="24"/>
          <w:szCs w:val="24"/>
        </w:rPr>
        <w:t xml:space="preserve">“The Lord does not look at the things man looks at. Man looks at the outward appearance, but the Lord looks at the heart” (1 Samuel 16:7). </w:t>
      </w:r>
    </w:p>
    <w:p w14:paraId="5FA39B1A" w14:textId="381158F6" w:rsidR="003976BE" w:rsidRDefault="003976BE" w:rsidP="003976BE">
      <w:pPr>
        <w:pStyle w:val="ListParagraph"/>
        <w:numPr>
          <w:ilvl w:val="0"/>
          <w:numId w:val="9"/>
        </w:numPr>
        <w:spacing w:line="240" w:lineRule="auto"/>
        <w:rPr>
          <w:rFonts w:ascii="Times New Roman" w:hAnsi="Times New Roman" w:cs="Times New Roman"/>
          <w:sz w:val="24"/>
          <w:szCs w:val="24"/>
        </w:rPr>
      </w:pPr>
      <w:r w:rsidRPr="003976BE">
        <w:rPr>
          <w:rFonts w:ascii="Times New Roman" w:hAnsi="Times New Roman" w:cs="Times New Roman"/>
          <w:sz w:val="24"/>
          <w:szCs w:val="24"/>
        </w:rPr>
        <w:t>The Jews were sinners just like the rest of us. We are all sinners</w:t>
      </w:r>
      <w:r>
        <w:rPr>
          <w:rFonts w:ascii="Times New Roman" w:hAnsi="Times New Roman" w:cs="Times New Roman"/>
          <w:sz w:val="24"/>
          <w:szCs w:val="24"/>
        </w:rPr>
        <w:t xml:space="preserve">. </w:t>
      </w:r>
      <w:r w:rsidRPr="003976BE">
        <w:rPr>
          <w:rFonts w:ascii="Times New Roman" w:hAnsi="Times New Roman" w:cs="Times New Roman"/>
          <w:sz w:val="24"/>
          <w:szCs w:val="24"/>
        </w:rPr>
        <w:t>This explains why John baptized both Jews and Gentiles.</w:t>
      </w:r>
    </w:p>
    <w:p w14:paraId="0C8EAF0F" w14:textId="77777777" w:rsidR="003976BE" w:rsidRDefault="003976BE" w:rsidP="003976BE">
      <w:pPr>
        <w:pStyle w:val="ListParagraph"/>
        <w:spacing w:line="240" w:lineRule="auto"/>
        <w:ind w:left="1080"/>
        <w:rPr>
          <w:rFonts w:ascii="Times New Roman" w:hAnsi="Times New Roman" w:cs="Times New Roman"/>
          <w:sz w:val="24"/>
          <w:szCs w:val="24"/>
        </w:rPr>
      </w:pPr>
    </w:p>
    <w:p w14:paraId="1F9D32DF" w14:textId="77777777" w:rsidR="003976BE" w:rsidRDefault="003976BE" w:rsidP="003976BE">
      <w:pPr>
        <w:pStyle w:val="ListParagraph"/>
        <w:numPr>
          <w:ilvl w:val="0"/>
          <w:numId w:val="4"/>
        </w:numPr>
        <w:spacing w:line="240" w:lineRule="auto"/>
        <w:ind w:left="720"/>
        <w:rPr>
          <w:rFonts w:ascii="Times New Roman" w:hAnsi="Times New Roman" w:cs="Times New Roman"/>
          <w:sz w:val="24"/>
          <w:szCs w:val="24"/>
        </w:rPr>
      </w:pPr>
      <w:r w:rsidRPr="003976BE">
        <w:rPr>
          <w:rFonts w:ascii="Times New Roman" w:hAnsi="Times New Roman" w:cs="Times New Roman"/>
          <w:sz w:val="24"/>
          <w:szCs w:val="24"/>
        </w:rPr>
        <w:t>Why don’t we have preachers today who will stand up in their pulpits and warn people about the coming wrath of God? There are two main reasons:</w:t>
      </w:r>
    </w:p>
    <w:p w14:paraId="0331A37F" w14:textId="77777777" w:rsidR="003976BE" w:rsidRDefault="003976BE" w:rsidP="003976BE">
      <w:pPr>
        <w:pStyle w:val="ListParagraph"/>
        <w:spacing w:line="240" w:lineRule="auto"/>
        <w:rPr>
          <w:rFonts w:ascii="Times New Roman" w:hAnsi="Times New Roman" w:cs="Times New Roman"/>
          <w:sz w:val="24"/>
          <w:szCs w:val="24"/>
        </w:rPr>
      </w:pPr>
    </w:p>
    <w:p w14:paraId="2AF2E720" w14:textId="60D5E309" w:rsidR="003976BE" w:rsidRPr="008332B8" w:rsidRDefault="003976BE" w:rsidP="008332B8">
      <w:pPr>
        <w:pStyle w:val="ListParagraph"/>
        <w:numPr>
          <w:ilvl w:val="0"/>
          <w:numId w:val="10"/>
        </w:numPr>
        <w:spacing w:line="240" w:lineRule="auto"/>
        <w:rPr>
          <w:rFonts w:ascii="Times New Roman" w:hAnsi="Times New Roman" w:cs="Times New Roman"/>
          <w:sz w:val="24"/>
          <w:szCs w:val="24"/>
        </w:rPr>
      </w:pPr>
      <w:r w:rsidRPr="003976BE">
        <w:rPr>
          <w:rFonts w:ascii="Times New Roman" w:hAnsi="Times New Roman" w:cs="Times New Roman"/>
          <w:sz w:val="24"/>
          <w:szCs w:val="24"/>
        </w:rPr>
        <w:t xml:space="preserve">Many ministers today, don’t really believe in a God of </w:t>
      </w:r>
      <w:r w:rsidRPr="003976BE">
        <w:rPr>
          <w:rFonts w:ascii="Times New Roman" w:hAnsi="Times New Roman" w:cs="Times New Roman"/>
          <w:sz w:val="24"/>
          <w:szCs w:val="24"/>
        </w:rPr>
        <w:t>wrath,</w:t>
      </w:r>
      <w:r w:rsidRPr="003976BE">
        <w:rPr>
          <w:rFonts w:ascii="Times New Roman" w:hAnsi="Times New Roman" w:cs="Times New Roman"/>
          <w:sz w:val="24"/>
          <w:szCs w:val="24"/>
        </w:rPr>
        <w:t xml:space="preserve"> which points to the fact that they don’t really believe the Bible.</w:t>
      </w:r>
    </w:p>
    <w:p w14:paraId="6C8C67C6" w14:textId="07162B9E" w:rsidR="003976BE" w:rsidRPr="003976BE" w:rsidRDefault="003976BE" w:rsidP="003976BE">
      <w:pPr>
        <w:pStyle w:val="ListParagraph"/>
        <w:numPr>
          <w:ilvl w:val="0"/>
          <w:numId w:val="10"/>
        </w:numPr>
        <w:spacing w:line="240" w:lineRule="auto"/>
        <w:rPr>
          <w:rFonts w:ascii="Times New Roman" w:hAnsi="Times New Roman" w:cs="Times New Roman"/>
          <w:sz w:val="24"/>
          <w:szCs w:val="24"/>
        </w:rPr>
      </w:pPr>
      <w:r w:rsidRPr="003976BE">
        <w:rPr>
          <w:rFonts w:ascii="Times New Roman" w:hAnsi="Times New Roman" w:cs="Times New Roman"/>
          <w:sz w:val="24"/>
          <w:szCs w:val="24"/>
        </w:rPr>
        <w:t>These same ministers are more concerned about pleasing man than pleasing God.</w:t>
      </w:r>
    </w:p>
    <w:p w14:paraId="3BA618AA" w14:textId="29042BB9" w:rsidR="003976BE" w:rsidRDefault="003976BE" w:rsidP="003976BE">
      <w:pPr>
        <w:spacing w:line="240" w:lineRule="auto"/>
        <w:rPr>
          <w:rFonts w:ascii="Times New Roman" w:hAnsi="Times New Roman" w:cs="Times New Roman"/>
          <w:sz w:val="24"/>
          <w:szCs w:val="24"/>
        </w:rPr>
      </w:pPr>
      <w:r w:rsidRPr="003976BE">
        <w:rPr>
          <w:rFonts w:ascii="Times New Roman" w:hAnsi="Times New Roman" w:cs="Times New Roman"/>
          <w:b/>
          <w:bCs/>
          <w:sz w:val="24"/>
          <w:szCs w:val="24"/>
        </w:rPr>
        <w:t>John 12:43</w:t>
      </w:r>
      <w:r w:rsidRPr="003976BE">
        <w:rPr>
          <w:rFonts w:ascii="Times New Roman" w:hAnsi="Times New Roman" w:cs="Times New Roman"/>
          <w:sz w:val="24"/>
          <w:szCs w:val="24"/>
        </w:rPr>
        <w:t xml:space="preserve"> says this about the religious leaders of Jesus’ day:</w:t>
      </w:r>
      <w:r>
        <w:rPr>
          <w:rFonts w:ascii="Times New Roman" w:hAnsi="Times New Roman" w:cs="Times New Roman"/>
          <w:sz w:val="24"/>
          <w:szCs w:val="24"/>
        </w:rPr>
        <w:t xml:space="preserve"> </w:t>
      </w:r>
      <w:r w:rsidRPr="003976BE">
        <w:rPr>
          <w:rFonts w:ascii="Times New Roman" w:hAnsi="Times New Roman" w:cs="Times New Roman"/>
          <w:sz w:val="24"/>
          <w:szCs w:val="24"/>
        </w:rPr>
        <w:t>“They loved praise from men more than praise from God.”</w:t>
      </w:r>
    </w:p>
    <w:p w14:paraId="0A5FD37F" w14:textId="77777777" w:rsidR="003976BE" w:rsidRDefault="003976BE" w:rsidP="003976BE">
      <w:pPr>
        <w:pStyle w:val="ListParagraph"/>
        <w:numPr>
          <w:ilvl w:val="0"/>
          <w:numId w:val="4"/>
        </w:numPr>
        <w:spacing w:line="240" w:lineRule="auto"/>
        <w:ind w:left="720"/>
        <w:rPr>
          <w:rFonts w:ascii="Times New Roman" w:hAnsi="Times New Roman" w:cs="Times New Roman"/>
          <w:sz w:val="24"/>
          <w:szCs w:val="24"/>
        </w:rPr>
      </w:pPr>
      <w:r w:rsidRPr="003976BE">
        <w:rPr>
          <w:rFonts w:ascii="Times New Roman" w:hAnsi="Times New Roman" w:cs="Times New Roman"/>
          <w:sz w:val="24"/>
          <w:szCs w:val="24"/>
        </w:rPr>
        <w:t>‘Produce fruits in keeping with repentance.’</w:t>
      </w:r>
      <w:r>
        <w:rPr>
          <w:rFonts w:ascii="Times New Roman" w:hAnsi="Times New Roman" w:cs="Times New Roman"/>
          <w:sz w:val="24"/>
          <w:szCs w:val="24"/>
        </w:rPr>
        <w:t xml:space="preserve"> </w:t>
      </w:r>
      <w:r w:rsidRPr="003976BE">
        <w:rPr>
          <w:rFonts w:ascii="Times New Roman" w:hAnsi="Times New Roman" w:cs="Times New Roman"/>
          <w:sz w:val="24"/>
          <w:szCs w:val="24"/>
        </w:rPr>
        <w:t xml:space="preserve">What did </w:t>
      </w:r>
      <w:r>
        <w:rPr>
          <w:rFonts w:ascii="Times New Roman" w:hAnsi="Times New Roman" w:cs="Times New Roman"/>
          <w:sz w:val="24"/>
          <w:szCs w:val="24"/>
        </w:rPr>
        <w:t xml:space="preserve">John </w:t>
      </w:r>
      <w:r w:rsidRPr="003976BE">
        <w:rPr>
          <w:rFonts w:ascii="Times New Roman" w:hAnsi="Times New Roman" w:cs="Times New Roman"/>
          <w:sz w:val="24"/>
          <w:szCs w:val="24"/>
        </w:rPr>
        <w:t xml:space="preserve">mean by this? </w:t>
      </w:r>
    </w:p>
    <w:p w14:paraId="7E485D7E" w14:textId="77777777" w:rsidR="003976BE" w:rsidRDefault="003976BE" w:rsidP="003976BE">
      <w:pPr>
        <w:pStyle w:val="ListParagraph"/>
        <w:spacing w:line="240" w:lineRule="auto"/>
        <w:rPr>
          <w:rFonts w:ascii="Times New Roman" w:hAnsi="Times New Roman" w:cs="Times New Roman"/>
          <w:sz w:val="24"/>
          <w:szCs w:val="24"/>
        </w:rPr>
      </w:pPr>
    </w:p>
    <w:p w14:paraId="7A0022E6" w14:textId="0D89A52A" w:rsidR="003976BE" w:rsidRPr="003976BE" w:rsidRDefault="003976BE" w:rsidP="003976BE">
      <w:pPr>
        <w:pStyle w:val="ListParagraph"/>
        <w:numPr>
          <w:ilvl w:val="0"/>
          <w:numId w:val="11"/>
        </w:numPr>
        <w:spacing w:line="240" w:lineRule="auto"/>
        <w:rPr>
          <w:rFonts w:ascii="Times New Roman" w:hAnsi="Times New Roman" w:cs="Times New Roman"/>
          <w:sz w:val="24"/>
          <w:szCs w:val="24"/>
        </w:rPr>
      </w:pPr>
      <w:r w:rsidRPr="003976BE">
        <w:rPr>
          <w:rFonts w:ascii="Times New Roman" w:hAnsi="Times New Roman" w:cs="Times New Roman"/>
          <w:sz w:val="24"/>
          <w:szCs w:val="24"/>
        </w:rPr>
        <w:t xml:space="preserve">He did </w:t>
      </w:r>
      <w:r w:rsidRPr="008332B8">
        <w:rPr>
          <w:rFonts w:ascii="Times New Roman" w:hAnsi="Times New Roman" w:cs="Times New Roman"/>
          <w:b/>
          <w:bCs/>
          <w:sz w:val="24"/>
          <w:szCs w:val="24"/>
        </w:rPr>
        <w:t>not</w:t>
      </w:r>
      <w:r w:rsidRPr="003976BE">
        <w:rPr>
          <w:rFonts w:ascii="Times New Roman" w:hAnsi="Times New Roman" w:cs="Times New Roman"/>
          <w:sz w:val="24"/>
          <w:szCs w:val="24"/>
        </w:rPr>
        <w:t xml:space="preserve"> mean that salvation comes by your good works. </w:t>
      </w:r>
    </w:p>
    <w:p w14:paraId="200E186C" w14:textId="625DA45F" w:rsidR="003976BE" w:rsidRDefault="003976BE" w:rsidP="003976BE">
      <w:pPr>
        <w:pStyle w:val="ListParagraph"/>
        <w:numPr>
          <w:ilvl w:val="0"/>
          <w:numId w:val="11"/>
        </w:numPr>
        <w:spacing w:line="240" w:lineRule="auto"/>
        <w:rPr>
          <w:rFonts w:ascii="Times New Roman" w:hAnsi="Times New Roman" w:cs="Times New Roman"/>
          <w:sz w:val="24"/>
          <w:szCs w:val="24"/>
        </w:rPr>
      </w:pPr>
      <w:r w:rsidRPr="003976BE">
        <w:rPr>
          <w:rFonts w:ascii="Times New Roman" w:hAnsi="Times New Roman" w:cs="Times New Roman"/>
          <w:sz w:val="24"/>
          <w:szCs w:val="24"/>
        </w:rPr>
        <w:t>SALVATION COMES BY GRACE ALONE, THROUGH FAITH ALONE, IN CHRIST ALONE.</w:t>
      </w:r>
    </w:p>
    <w:p w14:paraId="3D77B3CB" w14:textId="77777777" w:rsidR="00B920BD" w:rsidRDefault="00B920BD" w:rsidP="00B920BD">
      <w:pPr>
        <w:pStyle w:val="ListParagraph"/>
        <w:spacing w:line="240" w:lineRule="auto"/>
        <w:ind w:left="1080"/>
        <w:rPr>
          <w:rFonts w:ascii="Times New Roman" w:hAnsi="Times New Roman" w:cs="Times New Roman"/>
          <w:sz w:val="24"/>
          <w:szCs w:val="24"/>
        </w:rPr>
      </w:pPr>
    </w:p>
    <w:p w14:paraId="1F5BBD50" w14:textId="510C3237" w:rsidR="00B920BD" w:rsidRDefault="00B920BD" w:rsidP="00B920BD">
      <w:pPr>
        <w:pStyle w:val="ListParagraph"/>
        <w:numPr>
          <w:ilvl w:val="0"/>
          <w:numId w:val="4"/>
        </w:numPr>
        <w:spacing w:line="240" w:lineRule="auto"/>
        <w:ind w:left="720"/>
        <w:rPr>
          <w:rFonts w:ascii="Times New Roman" w:hAnsi="Times New Roman" w:cs="Times New Roman"/>
          <w:sz w:val="24"/>
          <w:szCs w:val="24"/>
        </w:rPr>
      </w:pPr>
      <w:r w:rsidRPr="00B920BD">
        <w:rPr>
          <w:rFonts w:ascii="Times New Roman" w:hAnsi="Times New Roman" w:cs="Times New Roman"/>
          <w:sz w:val="24"/>
          <w:szCs w:val="24"/>
        </w:rPr>
        <w:t>“Even now the axe is laid to the root of the trees. Every tree therefore that does not bear good fruit is cut down and thrown into the fire.”</w:t>
      </w:r>
      <w:r>
        <w:rPr>
          <w:rFonts w:ascii="Times New Roman" w:hAnsi="Times New Roman" w:cs="Times New Roman"/>
          <w:sz w:val="24"/>
          <w:szCs w:val="24"/>
        </w:rPr>
        <w:t xml:space="preserve"> </w:t>
      </w:r>
      <w:proofErr w:type="gramStart"/>
      <w:r>
        <w:rPr>
          <w:rFonts w:ascii="Times New Roman" w:hAnsi="Times New Roman" w:cs="Times New Roman"/>
          <w:sz w:val="24"/>
          <w:szCs w:val="24"/>
        </w:rPr>
        <w:t>John</w:t>
      </w:r>
      <w:proofErr w:type="gramEnd"/>
      <w:r>
        <w:rPr>
          <w:rFonts w:ascii="Times New Roman" w:hAnsi="Times New Roman" w:cs="Times New Roman"/>
          <w:sz w:val="24"/>
          <w:szCs w:val="24"/>
        </w:rPr>
        <w:t xml:space="preserve"> warned his audience of the coming wrath of God! What fire was John referring to? </w:t>
      </w:r>
    </w:p>
    <w:p w14:paraId="5BEF5513" w14:textId="079FA5BA" w:rsidR="00B920BD" w:rsidRDefault="00B920BD" w:rsidP="00B920BD">
      <w:pPr>
        <w:pStyle w:val="ListParagraph"/>
        <w:spacing w:line="240" w:lineRule="auto"/>
        <w:rPr>
          <w:rFonts w:ascii="Times New Roman" w:hAnsi="Times New Roman" w:cs="Times New Roman"/>
          <w:sz w:val="24"/>
          <w:szCs w:val="24"/>
        </w:rPr>
      </w:pPr>
    </w:p>
    <w:p w14:paraId="5FECBB7E" w14:textId="4F2C2764" w:rsidR="00B920BD" w:rsidRDefault="00B920BD" w:rsidP="00B920BD">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John referred to two baptisms:</w:t>
      </w:r>
    </w:p>
    <w:p w14:paraId="6BF00E81" w14:textId="77777777" w:rsidR="00B920BD" w:rsidRPr="00B920BD" w:rsidRDefault="00B920BD" w:rsidP="00B920BD">
      <w:pPr>
        <w:pStyle w:val="ListParagraph"/>
        <w:spacing w:line="240" w:lineRule="auto"/>
        <w:ind w:left="1080"/>
        <w:rPr>
          <w:rFonts w:ascii="Times New Roman" w:hAnsi="Times New Roman" w:cs="Times New Roman"/>
          <w:sz w:val="24"/>
          <w:szCs w:val="24"/>
        </w:rPr>
      </w:pPr>
    </w:p>
    <w:p w14:paraId="17E1B8ED" w14:textId="21173C74" w:rsidR="00B920BD" w:rsidRPr="00B920BD" w:rsidRDefault="00B920BD" w:rsidP="00B920BD">
      <w:pPr>
        <w:pStyle w:val="ListParagraph"/>
        <w:numPr>
          <w:ilvl w:val="0"/>
          <w:numId w:val="13"/>
        </w:numPr>
        <w:spacing w:line="240" w:lineRule="auto"/>
        <w:rPr>
          <w:rFonts w:ascii="Times New Roman" w:hAnsi="Times New Roman" w:cs="Times New Roman"/>
          <w:sz w:val="24"/>
          <w:szCs w:val="24"/>
        </w:rPr>
      </w:pPr>
      <w:r w:rsidRPr="00B920BD">
        <w:rPr>
          <w:rFonts w:ascii="Times New Roman" w:hAnsi="Times New Roman" w:cs="Times New Roman"/>
          <w:sz w:val="24"/>
          <w:szCs w:val="24"/>
        </w:rPr>
        <w:t xml:space="preserve">John’s baptism was simply an </w:t>
      </w:r>
      <w:r w:rsidRPr="00B920BD">
        <w:rPr>
          <w:rFonts w:ascii="Times New Roman" w:hAnsi="Times New Roman" w:cs="Times New Roman"/>
          <w:b/>
          <w:bCs/>
          <w:sz w:val="24"/>
          <w:szCs w:val="24"/>
        </w:rPr>
        <w:t>outward baptism</w:t>
      </w:r>
      <w:r w:rsidRPr="00B920BD">
        <w:rPr>
          <w:rFonts w:ascii="Times New Roman" w:hAnsi="Times New Roman" w:cs="Times New Roman"/>
          <w:sz w:val="24"/>
          <w:szCs w:val="24"/>
        </w:rPr>
        <w:t xml:space="preserve"> by water. It was only symbolic of a man’s decision to repent and turn to God. </w:t>
      </w:r>
    </w:p>
    <w:p w14:paraId="0F19098C" w14:textId="77777777" w:rsidR="00B920BD" w:rsidRDefault="00B920BD" w:rsidP="00B920BD">
      <w:pPr>
        <w:pStyle w:val="ListParagraph"/>
        <w:numPr>
          <w:ilvl w:val="0"/>
          <w:numId w:val="13"/>
        </w:numPr>
        <w:spacing w:line="240" w:lineRule="auto"/>
        <w:rPr>
          <w:rFonts w:ascii="Times New Roman" w:hAnsi="Times New Roman" w:cs="Times New Roman"/>
          <w:sz w:val="24"/>
          <w:szCs w:val="24"/>
        </w:rPr>
      </w:pPr>
      <w:r w:rsidRPr="00B920BD">
        <w:rPr>
          <w:rFonts w:ascii="Times New Roman" w:hAnsi="Times New Roman" w:cs="Times New Roman"/>
          <w:sz w:val="24"/>
          <w:szCs w:val="24"/>
        </w:rPr>
        <w:t xml:space="preserve">Jesus’ baptism was an </w:t>
      </w:r>
      <w:r w:rsidRPr="00B920BD">
        <w:rPr>
          <w:rFonts w:ascii="Times New Roman" w:hAnsi="Times New Roman" w:cs="Times New Roman"/>
          <w:b/>
          <w:bCs/>
          <w:sz w:val="24"/>
          <w:szCs w:val="24"/>
        </w:rPr>
        <w:t>inward baptism</w:t>
      </w:r>
      <w:r w:rsidRPr="00B920BD">
        <w:rPr>
          <w:rFonts w:ascii="Times New Roman" w:hAnsi="Times New Roman" w:cs="Times New Roman"/>
          <w:sz w:val="24"/>
          <w:szCs w:val="24"/>
        </w:rPr>
        <w:t xml:space="preserve"> of the heart by the Holy Spirit, and it came with the same power that raised Jesus from the dead. </w:t>
      </w:r>
      <w:bookmarkStart w:id="1" w:name="_Hlk85532533"/>
      <w:r>
        <w:rPr>
          <w:rFonts w:ascii="Times New Roman" w:hAnsi="Times New Roman" w:cs="Times New Roman"/>
          <w:sz w:val="24"/>
          <w:szCs w:val="24"/>
        </w:rPr>
        <w:t>The fire of the Holy Spirit burns away the sinful dross in our lives.</w:t>
      </w:r>
    </w:p>
    <w:p w14:paraId="49802201" w14:textId="6EC4CDD3" w:rsidR="00B920BD" w:rsidRPr="00B920BD" w:rsidRDefault="00B920BD" w:rsidP="00B920B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bookmarkEnd w:id="1"/>
    <w:p w14:paraId="78EE341F" w14:textId="603E2ED4" w:rsidR="00B920BD" w:rsidRDefault="00B920BD" w:rsidP="00B920BD">
      <w:pPr>
        <w:pStyle w:val="ListParagraph"/>
        <w:numPr>
          <w:ilvl w:val="0"/>
          <w:numId w:val="12"/>
        </w:numPr>
        <w:spacing w:line="240" w:lineRule="auto"/>
        <w:rPr>
          <w:rFonts w:ascii="Times New Roman" w:hAnsi="Times New Roman" w:cs="Times New Roman"/>
          <w:sz w:val="24"/>
          <w:szCs w:val="24"/>
        </w:rPr>
      </w:pPr>
      <w:r w:rsidRPr="00B920BD">
        <w:rPr>
          <w:rFonts w:ascii="Times New Roman" w:hAnsi="Times New Roman" w:cs="Times New Roman"/>
          <w:sz w:val="24"/>
          <w:szCs w:val="24"/>
        </w:rPr>
        <w:t xml:space="preserve">John was </w:t>
      </w:r>
      <w:r>
        <w:rPr>
          <w:rFonts w:ascii="Times New Roman" w:hAnsi="Times New Roman" w:cs="Times New Roman"/>
          <w:sz w:val="24"/>
          <w:szCs w:val="24"/>
        </w:rPr>
        <w:t xml:space="preserve">also </w:t>
      </w:r>
      <w:r w:rsidRPr="00B920BD">
        <w:rPr>
          <w:rFonts w:ascii="Times New Roman" w:hAnsi="Times New Roman" w:cs="Times New Roman"/>
          <w:sz w:val="24"/>
          <w:szCs w:val="24"/>
        </w:rPr>
        <w:t xml:space="preserve">referring to </w:t>
      </w:r>
      <w:r>
        <w:rPr>
          <w:rFonts w:ascii="Times New Roman" w:hAnsi="Times New Roman" w:cs="Times New Roman"/>
          <w:sz w:val="24"/>
          <w:szCs w:val="24"/>
        </w:rPr>
        <w:t xml:space="preserve">a second fire which </w:t>
      </w:r>
      <w:r w:rsidRPr="00B920BD">
        <w:rPr>
          <w:rFonts w:ascii="Times New Roman" w:hAnsi="Times New Roman" w:cs="Times New Roman"/>
          <w:sz w:val="24"/>
          <w:szCs w:val="24"/>
        </w:rPr>
        <w:t>is reserved for the end of the world. It will be the fire of God’s final judgment against all evil</w:t>
      </w:r>
      <w:r w:rsidR="008332B8">
        <w:rPr>
          <w:rFonts w:ascii="Times New Roman" w:hAnsi="Times New Roman" w:cs="Times New Roman"/>
          <w:sz w:val="24"/>
          <w:szCs w:val="24"/>
        </w:rPr>
        <w:t xml:space="preserve"> and all those who refuse his grace and mercy. </w:t>
      </w:r>
    </w:p>
    <w:p w14:paraId="4C976749" w14:textId="77777777" w:rsidR="008332B8" w:rsidRDefault="008332B8" w:rsidP="008332B8">
      <w:pPr>
        <w:pStyle w:val="ListParagraph"/>
        <w:spacing w:line="240" w:lineRule="auto"/>
        <w:ind w:left="1080"/>
        <w:rPr>
          <w:rFonts w:ascii="Times New Roman" w:hAnsi="Times New Roman" w:cs="Times New Roman"/>
          <w:sz w:val="24"/>
          <w:szCs w:val="24"/>
        </w:rPr>
      </w:pPr>
    </w:p>
    <w:p w14:paraId="65FFD829" w14:textId="77777777" w:rsidR="008332B8" w:rsidRDefault="008332B8" w:rsidP="008332B8">
      <w:pPr>
        <w:pStyle w:val="ListParagraph"/>
        <w:numPr>
          <w:ilvl w:val="0"/>
          <w:numId w:val="12"/>
        </w:numPr>
        <w:spacing w:line="240" w:lineRule="auto"/>
        <w:rPr>
          <w:rFonts w:ascii="Times New Roman" w:hAnsi="Times New Roman" w:cs="Times New Roman"/>
          <w:sz w:val="24"/>
          <w:szCs w:val="24"/>
        </w:rPr>
      </w:pPr>
      <w:r w:rsidRPr="008332B8">
        <w:rPr>
          <w:rFonts w:ascii="Times New Roman" w:hAnsi="Times New Roman" w:cs="Times New Roman"/>
          <w:b/>
          <w:bCs/>
          <w:sz w:val="24"/>
          <w:szCs w:val="24"/>
        </w:rPr>
        <w:t>Matthew 25:31-41</w:t>
      </w:r>
      <w:r>
        <w:rPr>
          <w:rFonts w:ascii="Times New Roman" w:hAnsi="Times New Roman" w:cs="Times New Roman"/>
          <w:sz w:val="24"/>
          <w:szCs w:val="24"/>
        </w:rPr>
        <w:t xml:space="preserve">—The Day of the Coming Son of Man to judge the world. </w:t>
      </w:r>
    </w:p>
    <w:p w14:paraId="48DFD6B3" w14:textId="5BABB9B2" w:rsidR="008332B8" w:rsidRPr="008332B8" w:rsidRDefault="008332B8" w:rsidP="008332B8">
      <w:pPr>
        <w:spacing w:line="240" w:lineRule="auto"/>
        <w:rPr>
          <w:rFonts w:ascii="Times New Roman" w:hAnsi="Times New Roman" w:cs="Times New Roman"/>
          <w:sz w:val="24"/>
          <w:szCs w:val="24"/>
        </w:rPr>
      </w:pPr>
      <w:r w:rsidRPr="008332B8">
        <w:rPr>
          <w:rFonts w:ascii="Times New Roman" w:hAnsi="Times New Roman" w:cs="Times New Roman"/>
          <w:b/>
          <w:bCs/>
          <w:sz w:val="24"/>
          <w:szCs w:val="24"/>
        </w:rPr>
        <w:t>Repent</w:t>
      </w:r>
      <w:r w:rsidRPr="008332B8">
        <w:rPr>
          <w:rFonts w:ascii="Times New Roman" w:hAnsi="Times New Roman" w:cs="Times New Roman"/>
          <w:sz w:val="24"/>
          <w:szCs w:val="24"/>
        </w:rPr>
        <w:t xml:space="preserve">, </w:t>
      </w:r>
      <w:r w:rsidRPr="008332B8">
        <w:rPr>
          <w:rFonts w:ascii="Times New Roman" w:hAnsi="Times New Roman" w:cs="Times New Roman"/>
          <w:b/>
          <w:bCs/>
          <w:sz w:val="24"/>
          <w:szCs w:val="24"/>
        </w:rPr>
        <w:t>turn to God</w:t>
      </w:r>
      <w:r w:rsidRPr="008332B8">
        <w:rPr>
          <w:rFonts w:ascii="Times New Roman" w:hAnsi="Times New Roman" w:cs="Times New Roman"/>
          <w:sz w:val="24"/>
          <w:szCs w:val="24"/>
        </w:rPr>
        <w:t>, so that your sins may be wiped out, that times of refreshing may come from the Lord, and that He may send the Christ to live in your heart.</w:t>
      </w:r>
    </w:p>
    <w:sectPr w:rsidR="008332B8" w:rsidRPr="0083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B53"/>
    <w:multiLevelType w:val="hybridMultilevel"/>
    <w:tmpl w:val="D0EC887A"/>
    <w:lvl w:ilvl="0" w:tplc="2ACEAC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65F51"/>
    <w:multiLevelType w:val="hybridMultilevel"/>
    <w:tmpl w:val="8C10C202"/>
    <w:lvl w:ilvl="0" w:tplc="13D05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F013D"/>
    <w:multiLevelType w:val="hybridMultilevel"/>
    <w:tmpl w:val="6B62E6AA"/>
    <w:lvl w:ilvl="0" w:tplc="6C96238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785F"/>
    <w:multiLevelType w:val="hybridMultilevel"/>
    <w:tmpl w:val="EF6CBD58"/>
    <w:lvl w:ilvl="0" w:tplc="D854C4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A2F1B"/>
    <w:multiLevelType w:val="hybridMultilevel"/>
    <w:tmpl w:val="9264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8104E"/>
    <w:multiLevelType w:val="hybridMultilevel"/>
    <w:tmpl w:val="68BEAB20"/>
    <w:lvl w:ilvl="0" w:tplc="7780C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CA5A4F"/>
    <w:multiLevelType w:val="hybridMultilevel"/>
    <w:tmpl w:val="805E1F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27779"/>
    <w:multiLevelType w:val="hybridMultilevel"/>
    <w:tmpl w:val="7A266B46"/>
    <w:lvl w:ilvl="0" w:tplc="9E5492F6">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4543A6"/>
    <w:multiLevelType w:val="hybridMultilevel"/>
    <w:tmpl w:val="BBF2EBB4"/>
    <w:lvl w:ilvl="0" w:tplc="E88E385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1A301B"/>
    <w:multiLevelType w:val="hybridMultilevel"/>
    <w:tmpl w:val="6CBAAE2A"/>
    <w:lvl w:ilvl="0" w:tplc="5DAE7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297979"/>
    <w:multiLevelType w:val="hybridMultilevel"/>
    <w:tmpl w:val="0D70D1D4"/>
    <w:lvl w:ilvl="0" w:tplc="2C38B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E53EA"/>
    <w:multiLevelType w:val="hybridMultilevel"/>
    <w:tmpl w:val="C55C10D8"/>
    <w:lvl w:ilvl="0" w:tplc="BAC4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41116"/>
    <w:multiLevelType w:val="hybridMultilevel"/>
    <w:tmpl w:val="07C0C922"/>
    <w:lvl w:ilvl="0" w:tplc="70DAC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0"/>
  </w:num>
  <w:num w:numId="5">
    <w:abstractNumId w:val="11"/>
  </w:num>
  <w:num w:numId="6">
    <w:abstractNumId w:val="2"/>
  </w:num>
  <w:num w:numId="7">
    <w:abstractNumId w:val="3"/>
  </w:num>
  <w:num w:numId="8">
    <w:abstractNumId w:val="7"/>
  </w:num>
  <w:num w:numId="9">
    <w:abstractNumId w:val="12"/>
  </w:num>
  <w:num w:numId="10">
    <w:abstractNumId w:val="1"/>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98"/>
    <w:rsid w:val="003976BE"/>
    <w:rsid w:val="008332B8"/>
    <w:rsid w:val="00893398"/>
    <w:rsid w:val="00A14CAD"/>
    <w:rsid w:val="00B920BD"/>
    <w:rsid w:val="00BC1EDA"/>
    <w:rsid w:val="00B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0108"/>
  <w15:chartTrackingRefBased/>
  <w15:docId w15:val="{643DF88D-22FE-4C95-BC44-E0FFBD3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805</Words>
  <Characters>3510</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2021-10-19T13:54:00Z</dcterms:created>
  <dcterms:modified xsi:type="dcterms:W3CDTF">2021-10-19T14:49:00Z</dcterms:modified>
</cp:coreProperties>
</file>