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A0CF" w14:textId="1BF3DB21" w:rsidR="004A3BF5" w:rsidRPr="00861EF5" w:rsidRDefault="00A405C8" w:rsidP="004A3BF5">
      <w:pPr>
        <w:tabs>
          <w:tab w:val="right" w:pos="9360"/>
        </w:tabs>
        <w:spacing w:before="720"/>
        <w:rPr>
          <w:b/>
          <w:bCs/>
          <w:sz w:val="28"/>
          <w:szCs w:val="28"/>
        </w:rPr>
      </w:pPr>
      <w:r w:rsidRPr="00861EF5">
        <w:rPr>
          <w:b/>
          <w:bCs/>
          <w:sz w:val="28"/>
          <w:szCs w:val="28"/>
        </w:rPr>
        <w:t>Leading Like Christ</w:t>
      </w:r>
      <w:r w:rsidR="00C36BA7" w:rsidRPr="00861EF5">
        <w:rPr>
          <w:b/>
          <w:bCs/>
          <w:sz w:val="28"/>
          <w:szCs w:val="28"/>
        </w:rPr>
        <w:t>: A Six-week Study of Titus</w:t>
      </w:r>
    </w:p>
    <w:p w14:paraId="1ADF2313" w14:textId="176F73D1" w:rsidR="00435CAD" w:rsidRPr="00806C78" w:rsidRDefault="00E751F3" w:rsidP="004A3BF5">
      <w:pPr>
        <w:tabs>
          <w:tab w:val="right" w:pos="9360"/>
        </w:tabs>
        <w:spacing w:before="240"/>
        <w:rPr>
          <w:b/>
          <w:bCs/>
        </w:rPr>
      </w:pPr>
      <w:r>
        <w:rPr>
          <w:b/>
          <w:bCs/>
        </w:rPr>
        <w:t>Week</w:t>
      </w:r>
      <w:r w:rsidR="00861EF5">
        <w:rPr>
          <w:b/>
          <w:bCs/>
        </w:rPr>
        <w:t xml:space="preserve"> </w:t>
      </w:r>
      <w:r w:rsidR="0095628B">
        <w:rPr>
          <w:b/>
          <w:bCs/>
        </w:rPr>
        <w:t>5</w:t>
      </w:r>
      <w:r w:rsidR="00861EF5">
        <w:rPr>
          <w:b/>
          <w:bCs/>
        </w:rPr>
        <w:t xml:space="preserve">: </w:t>
      </w:r>
      <w:r w:rsidR="000674DE">
        <w:rPr>
          <w:b/>
          <w:bCs/>
        </w:rPr>
        <w:t xml:space="preserve">Titus </w:t>
      </w:r>
      <w:r w:rsidR="005426D5">
        <w:rPr>
          <w:b/>
          <w:bCs/>
        </w:rPr>
        <w:t>2:1</w:t>
      </w:r>
      <w:r w:rsidR="001356CF">
        <w:rPr>
          <w:b/>
          <w:bCs/>
        </w:rPr>
        <w:t>-</w:t>
      </w:r>
      <w:r w:rsidR="005426D5">
        <w:rPr>
          <w:b/>
          <w:bCs/>
        </w:rPr>
        <w:t>15</w:t>
      </w:r>
    </w:p>
    <w:p w14:paraId="4C2F5B9D" w14:textId="77777777" w:rsidR="00E37ECC" w:rsidRPr="00E37ECC" w:rsidRDefault="00E37ECC" w:rsidP="00FD27CF">
      <w:pPr>
        <w:spacing w:before="240"/>
        <w:rPr>
          <w:b/>
          <w:bCs/>
        </w:rPr>
      </w:pPr>
      <w:r w:rsidRPr="00E37ECC">
        <w:rPr>
          <w:b/>
          <w:bCs/>
        </w:rPr>
        <w:t xml:space="preserve">Scripture Reading </w:t>
      </w:r>
    </w:p>
    <w:p w14:paraId="7A6A199A" w14:textId="028C4564" w:rsidR="00E37ECC" w:rsidRPr="000674DE" w:rsidRDefault="00C679C3" w:rsidP="00882FB8">
      <w:pPr>
        <w:spacing w:before="120"/>
        <w:ind w:left="720"/>
      </w:pPr>
      <w:r w:rsidRPr="00C679C3">
        <w:rPr>
          <w:i/>
          <w:iCs/>
        </w:rPr>
        <w:t xml:space="preserve">And let us consider how to stir up one another to love and good works, </w:t>
      </w:r>
      <w:r w:rsidRPr="0002770E">
        <w:rPr>
          <w:i/>
          <w:iCs/>
          <w:vertAlign w:val="superscript"/>
        </w:rPr>
        <w:t>25</w:t>
      </w:r>
      <w:r w:rsidRPr="00C679C3">
        <w:rPr>
          <w:i/>
          <w:iCs/>
        </w:rPr>
        <w:t xml:space="preserve"> not neglecting to meet together, as is the habit of some, but encouraging one another, and all the more as you see the Day drawing </w:t>
      </w:r>
      <w:proofErr w:type="gramStart"/>
      <w:r w:rsidRPr="00C679C3">
        <w:rPr>
          <w:i/>
          <w:iCs/>
        </w:rPr>
        <w:t>near</w:t>
      </w:r>
      <w:proofErr w:type="gramEnd"/>
      <w:r w:rsidR="00AC64D6" w:rsidRPr="00AC64D6">
        <w:rPr>
          <w:i/>
          <w:iCs/>
        </w:rPr>
        <w:t>.</w:t>
      </w:r>
      <w:r w:rsidR="00C36BA7">
        <w:t xml:space="preserve"> </w:t>
      </w:r>
      <w:r>
        <w:rPr>
          <w:sz w:val="20"/>
          <w:szCs w:val="20"/>
        </w:rPr>
        <w:t>HEBREWS 10:24-25</w:t>
      </w:r>
      <w:r w:rsidR="004A3BF5" w:rsidRPr="004A3BF5">
        <w:rPr>
          <w:sz w:val="20"/>
          <w:szCs w:val="20"/>
        </w:rPr>
        <w:t xml:space="preserve"> (ESV)</w:t>
      </w:r>
    </w:p>
    <w:p w14:paraId="2095FE81" w14:textId="60CF25C9" w:rsidR="00435CAD" w:rsidRPr="00806C78" w:rsidRDefault="00435CAD" w:rsidP="00FD27CF">
      <w:pPr>
        <w:spacing w:before="360"/>
        <w:rPr>
          <w:b/>
          <w:bCs/>
        </w:rPr>
      </w:pPr>
      <w:r w:rsidRPr="00806C78">
        <w:rPr>
          <w:b/>
          <w:bCs/>
        </w:rPr>
        <w:t>Questions:</w:t>
      </w:r>
    </w:p>
    <w:p w14:paraId="2201AB52" w14:textId="4A6E11E5" w:rsidR="000674DE" w:rsidRDefault="00C679C3" w:rsidP="000674DE">
      <w:pPr>
        <w:pStyle w:val="ListParagraph"/>
        <w:numPr>
          <w:ilvl w:val="0"/>
          <w:numId w:val="1"/>
        </w:numPr>
        <w:snapToGrid w:val="0"/>
        <w:spacing w:before="240"/>
        <w:contextualSpacing w:val="0"/>
      </w:pPr>
      <w:r>
        <w:t xml:space="preserve">Read Hebrews 10:24-25; 1 Thessalonians 5:11; </w:t>
      </w:r>
      <w:r w:rsidR="002E5B4F" w:rsidRPr="002E5B4F">
        <w:t>Eph</w:t>
      </w:r>
      <w:r w:rsidR="002E5B4F">
        <w:t>esians</w:t>
      </w:r>
      <w:r w:rsidR="002E5B4F" w:rsidRPr="002E5B4F">
        <w:t xml:space="preserve"> 4:</w:t>
      </w:r>
      <w:r w:rsidR="002E5B4F">
        <w:t>11-</w:t>
      </w:r>
      <w:r w:rsidR="002E5B4F" w:rsidRPr="002E5B4F">
        <w:t>13, 29</w:t>
      </w:r>
      <w:r w:rsidR="002E5B4F">
        <w:t xml:space="preserve">. </w:t>
      </w:r>
      <w:r>
        <w:t xml:space="preserve">Why is regular fellowship within your church important for growth in spiritual maturity? </w:t>
      </w:r>
    </w:p>
    <w:p w14:paraId="323D2150" w14:textId="02F6C682" w:rsidR="001A23F7" w:rsidRDefault="005102B8" w:rsidP="002E5B4F">
      <w:pPr>
        <w:pStyle w:val="ListParagraph"/>
        <w:numPr>
          <w:ilvl w:val="0"/>
          <w:numId w:val="1"/>
        </w:numPr>
        <w:snapToGrid w:val="0"/>
        <w:spacing w:before="840"/>
        <w:contextualSpacing w:val="0"/>
      </w:pPr>
      <w:r>
        <w:t>Read Titus 1:16 and Titus 2</w:t>
      </w:r>
      <w:r w:rsidR="006D44C3">
        <w:t>.</w:t>
      </w:r>
      <w:r w:rsidR="00FF707E">
        <w:t xml:space="preserve"> </w:t>
      </w:r>
      <w:r w:rsidR="003D13D2">
        <w:t xml:space="preserve">Why is the </w:t>
      </w:r>
      <w:r w:rsidR="005D22F7">
        <w:t xml:space="preserve">modern </w:t>
      </w:r>
      <w:r w:rsidR="003D13D2">
        <w:t xml:space="preserve">church being shaped </w:t>
      </w:r>
      <w:r w:rsidR="00EB5200">
        <w:t xml:space="preserve">by secular culture more than by the Word of God? </w:t>
      </w:r>
      <w:r>
        <w:t>In contrast</w:t>
      </w:r>
      <w:r w:rsidR="00F27D9D">
        <w:t xml:space="preserve"> to the self-willed and self-righteous teachers described in 1:16, what is instructed Titus to do</w:t>
      </w:r>
      <w:r w:rsidR="00EB5200">
        <w:t xml:space="preserve"> (Titus 2:1; Matthew 28:19-20)</w:t>
      </w:r>
      <w:r w:rsidR="00F27D9D">
        <w:t xml:space="preserve">? </w:t>
      </w:r>
    </w:p>
    <w:p w14:paraId="7504377C" w14:textId="7F8DA32F" w:rsidR="00C05569" w:rsidRDefault="009E73D0" w:rsidP="00E864F8">
      <w:pPr>
        <w:pStyle w:val="ListParagraph"/>
        <w:numPr>
          <w:ilvl w:val="0"/>
          <w:numId w:val="1"/>
        </w:numPr>
        <w:snapToGrid w:val="0"/>
        <w:spacing w:before="840"/>
        <w:contextualSpacing w:val="0"/>
      </w:pPr>
      <w:r>
        <w:t>What does it mean to “teach what accords with sound doctrine</w:t>
      </w:r>
      <w:r w:rsidR="008E17F0">
        <w:t>?</w:t>
      </w:r>
      <w:r>
        <w:t xml:space="preserve">” </w:t>
      </w:r>
      <w:r w:rsidR="000B0CE7">
        <w:t xml:space="preserve">Read 1 Timothy 4:6. </w:t>
      </w:r>
      <w:r w:rsidR="00505517">
        <w:t xml:space="preserve">What are two </w:t>
      </w:r>
      <w:r w:rsidR="000B0CE7">
        <w:t>crucial aspects found in a teacher that make him a worthy servant of Christ Jesus</w:t>
      </w:r>
      <w:r w:rsidR="00505517">
        <w:t>?</w:t>
      </w:r>
    </w:p>
    <w:p w14:paraId="62626158" w14:textId="502A0ACB" w:rsidR="00C05AF8" w:rsidRDefault="00D522B8" w:rsidP="00E864F8">
      <w:pPr>
        <w:pStyle w:val="ListParagraph"/>
        <w:numPr>
          <w:ilvl w:val="0"/>
          <w:numId w:val="1"/>
        </w:numPr>
        <w:snapToGrid w:val="0"/>
        <w:spacing w:before="1080"/>
        <w:contextualSpacing w:val="0"/>
      </w:pPr>
      <w:r>
        <w:t xml:space="preserve">In chapter 2, Paul outlines God’s expectations for </w:t>
      </w:r>
      <w:r w:rsidR="00BA736D">
        <w:t>five groups</w:t>
      </w:r>
      <w:r w:rsidR="007B66E3">
        <w:t xml:space="preserve"> of people</w:t>
      </w:r>
      <w:r>
        <w:t xml:space="preserve"> in the church. </w:t>
      </w:r>
      <w:r w:rsidR="00BA736D">
        <w:t>Why must sound doctrine be the proper foundation for godly living</w:t>
      </w:r>
      <w:r w:rsidR="00A854B6">
        <w:t xml:space="preserve"> (1 Timothy 4:16</w:t>
      </w:r>
      <w:r w:rsidR="005C1BA3">
        <w:t xml:space="preserve">; Ephesians 1:13; Revelation 22:18-19; </w:t>
      </w:r>
      <w:r w:rsidR="000A648E">
        <w:t>Psalm 119:165; 2 Corinthians 11:3</w:t>
      </w:r>
      <w:r w:rsidR="00A854B6">
        <w:t>)</w:t>
      </w:r>
      <w:r w:rsidR="00BA736D">
        <w:t xml:space="preserve">? </w:t>
      </w:r>
      <w:r w:rsidR="000A648E">
        <w:t xml:space="preserve">What </w:t>
      </w:r>
      <w:r w:rsidR="000A648E">
        <w:br/>
        <w:t xml:space="preserve">happens when we disregard sound doctrine (Matthew 13:25; Acts 20:29; </w:t>
      </w:r>
      <w:r w:rsidR="000A648E">
        <w:br/>
        <w:t>Galatians 1:6-9; Jude 1:4)</w:t>
      </w:r>
      <w:r w:rsidR="005D22F7">
        <w:t>?</w:t>
      </w:r>
    </w:p>
    <w:p w14:paraId="3C182F58" w14:textId="38B1FD77" w:rsidR="00380C6D" w:rsidRDefault="00482337" w:rsidP="00E864F8">
      <w:pPr>
        <w:pStyle w:val="ListParagraph"/>
        <w:numPr>
          <w:ilvl w:val="0"/>
          <w:numId w:val="1"/>
        </w:numPr>
        <w:snapToGrid w:val="0"/>
        <w:spacing w:before="1080"/>
        <w:contextualSpacing w:val="0"/>
      </w:pPr>
      <w:r>
        <w:t xml:space="preserve">What does it mean for </w:t>
      </w:r>
      <w:r w:rsidR="00744DC8">
        <w:t>a mature</w:t>
      </w:r>
      <w:r>
        <w:t xml:space="preserve"> man to be sober-minded, dignified, and self-controlled? </w:t>
      </w:r>
      <w:r w:rsidR="002F2585">
        <w:t xml:space="preserve">Why is it important for him to be sound in faith, love, and </w:t>
      </w:r>
      <w:r w:rsidR="006E2515">
        <w:t>steadfastness</w:t>
      </w:r>
      <w:r w:rsidR="002F2585">
        <w:t>?</w:t>
      </w:r>
      <w:r w:rsidR="006E2515">
        <w:t xml:space="preserve"> The Greek word translated </w:t>
      </w:r>
      <w:r w:rsidR="006E2515" w:rsidRPr="00744DC8">
        <w:rPr>
          <w:i/>
          <w:iCs/>
        </w:rPr>
        <w:t>steadfastness</w:t>
      </w:r>
      <w:r w:rsidR="006E2515">
        <w:t xml:space="preserve"> means active endurance rather than passive waiting. What lesson(s) should older men </w:t>
      </w:r>
      <w:r w:rsidR="004F62E9">
        <w:t>draw</w:t>
      </w:r>
      <w:r w:rsidR="006E2515">
        <w:t xml:space="preserve"> from this understanding?</w:t>
      </w:r>
    </w:p>
    <w:p w14:paraId="034D11E9" w14:textId="609E46F5" w:rsidR="00A146DB" w:rsidRDefault="00304B88" w:rsidP="00A146DB">
      <w:pPr>
        <w:pStyle w:val="ListParagraph"/>
        <w:numPr>
          <w:ilvl w:val="0"/>
          <w:numId w:val="1"/>
        </w:numPr>
        <w:snapToGrid w:val="0"/>
        <w:spacing w:before="1080"/>
      </w:pPr>
      <w:r>
        <w:lastRenderedPageBreak/>
        <w:t xml:space="preserve">What do the traits of older women communicate about what is expected of them in the body of Christ? </w:t>
      </w:r>
      <w:r w:rsidR="00CA1907">
        <w:t xml:space="preserve">Rather than speaking slander, how are they to speak (Ephesians 4:15)? </w:t>
      </w:r>
      <w:r w:rsidR="00A146DB">
        <w:t xml:space="preserve">According to verses three and four, what vital role do older women play in the body </w:t>
      </w:r>
      <w:r w:rsidR="0079251D">
        <w:br/>
      </w:r>
      <w:r w:rsidR="00A146DB">
        <w:t>of believers?</w:t>
      </w:r>
    </w:p>
    <w:p w14:paraId="2E37B6DF" w14:textId="3103248F" w:rsidR="009139DA" w:rsidRDefault="0003585E" w:rsidP="001D72AC">
      <w:pPr>
        <w:pStyle w:val="ListParagraph"/>
        <w:numPr>
          <w:ilvl w:val="0"/>
          <w:numId w:val="1"/>
        </w:numPr>
        <w:snapToGrid w:val="0"/>
        <w:spacing w:before="1080"/>
        <w:contextualSpacing w:val="0"/>
      </w:pPr>
      <w:r>
        <w:t xml:space="preserve">What </w:t>
      </w:r>
      <w:r w:rsidR="008F74F0">
        <w:t xml:space="preserve">instructions does Paul give to Titus regarding young men? </w:t>
      </w:r>
      <w:r w:rsidR="003B7F2D">
        <w:t xml:space="preserve">More than a teacher, what else was Titus to be for the people of Crete (2:7-8)? How was Titus to teach servants? What can we learn from Paul’s instructions? What does it mean to adorn </w:t>
      </w:r>
      <w:r w:rsidR="0079251D">
        <w:br/>
      </w:r>
      <w:r w:rsidR="003B7F2D">
        <w:t>the doctrine of God our Savior?</w:t>
      </w:r>
    </w:p>
    <w:p w14:paraId="4ED1FEA7" w14:textId="2C8EC47E" w:rsidR="001D72AC" w:rsidRDefault="00524ABB" w:rsidP="001D72AC">
      <w:pPr>
        <w:pStyle w:val="ListParagraph"/>
        <w:numPr>
          <w:ilvl w:val="0"/>
          <w:numId w:val="1"/>
        </w:numPr>
        <w:snapToGrid w:val="0"/>
        <w:spacing w:before="1080"/>
        <w:contextualSpacing w:val="0"/>
      </w:pPr>
      <w:r>
        <w:t>What does Titus mean that “</w:t>
      </w:r>
      <w:r w:rsidRPr="00524ABB">
        <w:t xml:space="preserve">the grace of God has appeared, bringing salvation for </w:t>
      </w:r>
      <w:r w:rsidR="00474A74">
        <w:br/>
      </w:r>
      <w:r w:rsidRPr="00524ABB">
        <w:rPr>
          <w:i/>
          <w:iCs/>
        </w:rPr>
        <w:t>all</w:t>
      </w:r>
      <w:r w:rsidRPr="00524ABB">
        <w:t xml:space="preserve"> people</w:t>
      </w:r>
      <w:r w:rsidR="00445457">
        <w:t xml:space="preserve"> (</w:t>
      </w:r>
      <w:r w:rsidR="00445457" w:rsidRPr="00445457">
        <w:t>Galatians 3:28</w:t>
      </w:r>
      <w:r w:rsidR="00445457">
        <w:t xml:space="preserve">; </w:t>
      </w:r>
      <w:r w:rsidR="00445457" w:rsidRPr="00445457">
        <w:t>Colossians 3:11</w:t>
      </w:r>
      <w:r>
        <w:t>)</w:t>
      </w:r>
      <w:r w:rsidR="00451FC5">
        <w:t>?</w:t>
      </w:r>
      <w:r w:rsidR="006F6265">
        <w:t xml:space="preserve"> How does God’s grace train </w:t>
      </w:r>
      <w:r w:rsidR="00474A74">
        <w:t>believers</w:t>
      </w:r>
      <w:r w:rsidR="006F6265">
        <w:t xml:space="preserve"> in godliness (2:12-14a</w:t>
      </w:r>
      <w:r w:rsidR="00474A74">
        <w:t>; Colossians 3:1-17</w:t>
      </w:r>
      <w:r w:rsidR="006F6265">
        <w:t>)?</w:t>
      </w:r>
      <w:r w:rsidR="00451FC5">
        <w:t xml:space="preserve"> </w:t>
      </w:r>
      <w:r w:rsidR="006F6265">
        <w:t xml:space="preserve">In what other way does God’s grace train </w:t>
      </w:r>
      <w:r w:rsidR="00474A74">
        <w:br/>
      </w:r>
      <w:r w:rsidR="006F6265">
        <w:t>us (2:14b)?</w:t>
      </w:r>
    </w:p>
    <w:p w14:paraId="698F7419" w14:textId="4B481D36" w:rsidR="00CD4897" w:rsidRPr="00CD4897" w:rsidRDefault="00C36BA7" w:rsidP="00317E16">
      <w:pPr>
        <w:spacing w:before="1340"/>
        <w:rPr>
          <w:b/>
          <w:bCs/>
        </w:rPr>
      </w:pPr>
      <w:r>
        <w:rPr>
          <w:b/>
          <w:bCs/>
        </w:rPr>
        <w:t>Key Ideas</w:t>
      </w:r>
    </w:p>
    <w:p w14:paraId="7FA95F1F" w14:textId="1CFAA424" w:rsidR="003D3003" w:rsidRDefault="00437370" w:rsidP="003E45AC">
      <w:pPr>
        <w:pStyle w:val="ListParagraph"/>
        <w:numPr>
          <w:ilvl w:val="0"/>
          <w:numId w:val="2"/>
        </w:numPr>
        <w:snapToGrid w:val="0"/>
        <w:spacing w:before="120"/>
        <w:contextualSpacing w:val="0"/>
      </w:pPr>
      <w:r>
        <w:t xml:space="preserve">Right beliefs without </w:t>
      </w:r>
      <w:r w:rsidR="003D3003">
        <w:t>right living have very little value</w:t>
      </w:r>
      <w:r w:rsidR="003D3003">
        <w:rPr>
          <w:rStyle w:val="FootnoteReference"/>
        </w:rPr>
        <w:footnoteReference w:id="1"/>
      </w:r>
    </w:p>
    <w:p w14:paraId="351618FE" w14:textId="1E13FBA3" w:rsidR="003E45AC" w:rsidRDefault="003E45AC" w:rsidP="003E45AC">
      <w:pPr>
        <w:pStyle w:val="ListParagraph"/>
        <w:numPr>
          <w:ilvl w:val="0"/>
          <w:numId w:val="2"/>
        </w:numPr>
        <w:snapToGrid w:val="0"/>
        <w:spacing w:before="120"/>
        <w:contextualSpacing w:val="0"/>
      </w:pPr>
      <w:r>
        <w:t xml:space="preserve">Men and women </w:t>
      </w:r>
      <w:r w:rsidR="005D22F7">
        <w:t xml:space="preserve">are to </w:t>
      </w:r>
      <w:r>
        <w:t xml:space="preserve">grow in </w:t>
      </w:r>
      <w:r w:rsidR="006D4171">
        <w:t>Christlikeness</w:t>
      </w:r>
      <w:r>
        <w:t xml:space="preserve"> through discipleship</w:t>
      </w:r>
    </w:p>
    <w:p w14:paraId="6BC41063" w14:textId="59BAC915" w:rsidR="000848ED" w:rsidRDefault="00077BD0" w:rsidP="004875AF">
      <w:pPr>
        <w:pStyle w:val="ListParagraph"/>
        <w:numPr>
          <w:ilvl w:val="0"/>
          <w:numId w:val="2"/>
        </w:numPr>
        <w:snapToGrid w:val="0"/>
        <w:spacing w:before="120"/>
        <w:contextualSpacing w:val="0"/>
      </w:pPr>
      <w:r>
        <w:t xml:space="preserve">The gospel produces godliness in the lives of </w:t>
      </w:r>
      <w:r w:rsidR="003E45AC">
        <w:t>those saved by faith—</w:t>
      </w:r>
      <w:r>
        <w:t xml:space="preserve">old and young, </w:t>
      </w:r>
      <w:r w:rsidR="003E45AC">
        <w:br/>
      </w:r>
      <w:r>
        <w:t>men and women</w:t>
      </w:r>
    </w:p>
    <w:p w14:paraId="6167205E" w14:textId="07689182" w:rsidR="000848ED" w:rsidRDefault="000848ED" w:rsidP="004875AF">
      <w:pPr>
        <w:pStyle w:val="ListParagraph"/>
        <w:numPr>
          <w:ilvl w:val="0"/>
          <w:numId w:val="2"/>
        </w:numPr>
        <w:snapToGrid w:val="0"/>
        <w:spacing w:before="120"/>
        <w:contextualSpacing w:val="0"/>
      </w:pPr>
      <w:r>
        <w:t>When believers set a godly example, others will be attracted to the Savior</w:t>
      </w:r>
    </w:p>
    <w:p w14:paraId="51A2EAE9" w14:textId="40E024A7" w:rsidR="00A146DB" w:rsidRDefault="00A146DB" w:rsidP="004875AF">
      <w:pPr>
        <w:pStyle w:val="ListParagraph"/>
        <w:numPr>
          <w:ilvl w:val="0"/>
          <w:numId w:val="2"/>
        </w:numPr>
        <w:snapToGrid w:val="0"/>
        <w:spacing w:before="120"/>
        <w:contextualSpacing w:val="0"/>
      </w:pPr>
      <w:r>
        <w:t>Christlike leadership depends on the work of the Holy Spirit</w:t>
      </w:r>
    </w:p>
    <w:p w14:paraId="7FC51630" w14:textId="2C6BB484" w:rsidR="006C537E" w:rsidRDefault="006F6265" w:rsidP="003E45AC">
      <w:pPr>
        <w:pStyle w:val="ListParagraph"/>
        <w:numPr>
          <w:ilvl w:val="0"/>
          <w:numId w:val="2"/>
        </w:numPr>
        <w:snapToGrid w:val="0"/>
        <w:spacing w:before="120"/>
        <w:contextualSpacing w:val="0"/>
      </w:pPr>
      <w:r>
        <w:t xml:space="preserve">God’s grace </w:t>
      </w:r>
      <w:r w:rsidRPr="006F6265">
        <w:t>saves us and then it trains and motivates us to be godly people</w:t>
      </w:r>
    </w:p>
    <w:p w14:paraId="6FFD7672" w14:textId="29F6B5AE" w:rsidR="00E54202" w:rsidRDefault="00E54202" w:rsidP="00E54202">
      <w:pPr>
        <w:snapToGrid w:val="0"/>
        <w:spacing w:before="360"/>
        <w:rPr>
          <w:b/>
          <w:bCs/>
        </w:rPr>
      </w:pPr>
      <w:r w:rsidRPr="00E54202">
        <w:rPr>
          <w:b/>
          <w:bCs/>
        </w:rPr>
        <w:t>Next Week</w:t>
      </w:r>
    </w:p>
    <w:p w14:paraId="6CF9374D" w14:textId="013C9E97" w:rsidR="00E54202" w:rsidRPr="00E54202" w:rsidRDefault="00E54202" w:rsidP="00E54202">
      <w:pPr>
        <w:snapToGrid w:val="0"/>
        <w:spacing w:before="120"/>
        <w:rPr>
          <w:i/>
          <w:iCs/>
        </w:rPr>
      </w:pPr>
      <w:r w:rsidRPr="00E54202">
        <w:t xml:space="preserve">Read Titus </w:t>
      </w:r>
      <w:r>
        <w:t xml:space="preserve">1-3 and pages </w:t>
      </w:r>
      <w:r w:rsidR="001824D7">
        <w:t>1</w:t>
      </w:r>
      <w:r w:rsidR="00AA44C8">
        <w:t>43</w:t>
      </w:r>
      <w:r w:rsidR="001824D7">
        <w:t>-1</w:t>
      </w:r>
      <w:r w:rsidR="00AA44C8">
        <w:t>83</w:t>
      </w:r>
      <w:r w:rsidR="00173721">
        <w:t xml:space="preserve"> </w:t>
      </w:r>
      <w:r>
        <w:t xml:space="preserve">of Tozer’s, </w:t>
      </w:r>
      <w:r w:rsidRPr="00E54202">
        <w:rPr>
          <w:i/>
          <w:iCs/>
        </w:rPr>
        <w:t>Lead Like Christ</w:t>
      </w:r>
      <w:r>
        <w:rPr>
          <w:i/>
          <w:iCs/>
        </w:rPr>
        <w:t>.</w:t>
      </w:r>
    </w:p>
    <w:sectPr w:rsidR="00E54202" w:rsidRPr="00E54202" w:rsidSect="0079251D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1" w:right="1440" w:bottom="1440" w:left="1440" w:header="864" w:footer="720" w:gutter="0"/>
      <w:pgNumType w:start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FA14" w14:textId="77777777" w:rsidR="00DC07DC" w:rsidRDefault="00DC07DC" w:rsidP="00FD27CF">
      <w:r>
        <w:separator/>
      </w:r>
    </w:p>
  </w:endnote>
  <w:endnote w:type="continuationSeparator" w:id="0">
    <w:p w14:paraId="1D0454A7" w14:textId="77777777" w:rsidR="00DC07DC" w:rsidRDefault="00DC07DC" w:rsidP="00FD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19066689"/>
      <w:docPartObj>
        <w:docPartGallery w:val="Page Numbers (Bottom of Page)"/>
        <w:docPartUnique/>
      </w:docPartObj>
    </w:sdtPr>
    <w:sdtContent>
      <w:p w14:paraId="7DD766A9" w14:textId="672FACC3" w:rsidR="004A3BF5" w:rsidRDefault="004A3BF5" w:rsidP="00A322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A0FFC88" w14:textId="77777777" w:rsidR="004A3BF5" w:rsidRDefault="004A3BF5" w:rsidP="004A3B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07642521"/>
      <w:docPartObj>
        <w:docPartGallery w:val="Page Numbers (Bottom of Page)"/>
        <w:docPartUnique/>
      </w:docPartObj>
    </w:sdtPr>
    <w:sdtContent>
      <w:p w14:paraId="4BCE0074" w14:textId="6A599C2D" w:rsidR="004A3BF5" w:rsidRDefault="004A3BF5" w:rsidP="00A322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950526B" w14:textId="77777777" w:rsidR="004A3BF5" w:rsidRDefault="004A3BF5" w:rsidP="004A3BF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2649838"/>
      <w:docPartObj>
        <w:docPartGallery w:val="Page Numbers (Bottom of Page)"/>
        <w:docPartUnique/>
      </w:docPartObj>
    </w:sdtPr>
    <w:sdtContent>
      <w:p w14:paraId="38D4C566" w14:textId="6F56142C" w:rsidR="004A3BF5" w:rsidRDefault="004A3BF5" w:rsidP="00A3229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A10C1A" w14:textId="77777777" w:rsidR="00FD27CF" w:rsidRDefault="00FD27CF" w:rsidP="004A3B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3303F" w14:textId="77777777" w:rsidR="00DC07DC" w:rsidRDefault="00DC07DC" w:rsidP="00FD27CF">
      <w:r>
        <w:separator/>
      </w:r>
    </w:p>
  </w:footnote>
  <w:footnote w:type="continuationSeparator" w:id="0">
    <w:p w14:paraId="4C30666B" w14:textId="77777777" w:rsidR="00DC07DC" w:rsidRDefault="00DC07DC" w:rsidP="00FD27CF">
      <w:r>
        <w:continuationSeparator/>
      </w:r>
    </w:p>
  </w:footnote>
  <w:footnote w:id="1">
    <w:p w14:paraId="5677C0C9" w14:textId="578A3387" w:rsidR="003D3003" w:rsidRPr="00B56DF2" w:rsidRDefault="003D3003">
      <w:pPr>
        <w:pStyle w:val="FootnoteText"/>
        <w:rPr>
          <w:sz w:val="13"/>
          <w:szCs w:val="13"/>
        </w:rPr>
      </w:pPr>
      <w:r w:rsidRPr="00B56DF2">
        <w:rPr>
          <w:rStyle w:val="FootnoteReference"/>
          <w:sz w:val="13"/>
          <w:szCs w:val="13"/>
        </w:rPr>
        <w:footnoteRef/>
      </w:r>
      <w:r w:rsidRPr="00B56DF2">
        <w:rPr>
          <w:sz w:val="13"/>
          <w:szCs w:val="13"/>
        </w:rPr>
        <w:t xml:space="preserve"> Tozer, A. W. </w:t>
      </w:r>
      <w:r w:rsidR="00CB10C9" w:rsidRPr="00B56DF2">
        <w:rPr>
          <w:sz w:val="13"/>
          <w:szCs w:val="13"/>
        </w:rPr>
        <w:t xml:space="preserve">(2021). </w:t>
      </w:r>
      <w:r w:rsidRPr="00B56DF2">
        <w:rPr>
          <w:i/>
          <w:iCs/>
          <w:sz w:val="13"/>
          <w:szCs w:val="13"/>
        </w:rPr>
        <w:t>Lead Like Christ</w:t>
      </w:r>
      <w:r w:rsidR="00B56DF2">
        <w:rPr>
          <w:i/>
          <w:iCs/>
          <w:sz w:val="13"/>
          <w:szCs w:val="13"/>
        </w:rPr>
        <w:t>; Reflecting on the Qualities and Character of Christ in Your Ministry</w:t>
      </w:r>
      <w:r w:rsidRPr="00B56DF2">
        <w:rPr>
          <w:sz w:val="13"/>
          <w:szCs w:val="13"/>
        </w:rPr>
        <w:t xml:space="preserve">. </w:t>
      </w:r>
      <w:r w:rsidR="00B56DF2">
        <w:rPr>
          <w:sz w:val="13"/>
          <w:szCs w:val="13"/>
        </w:rPr>
        <w:t>Bethany House Publishers, p. 110</w:t>
      </w:r>
      <w:r w:rsidRPr="00B56DF2">
        <w:rPr>
          <w:sz w:val="13"/>
          <w:szCs w:val="13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A2BEB" w14:textId="600BF93D" w:rsidR="00FD27CF" w:rsidRDefault="004A3BF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A7F30E" wp14:editId="064ADA50">
              <wp:simplePos x="0" y="0"/>
              <wp:positionH relativeFrom="column">
                <wp:posOffset>3458210</wp:posOffset>
              </wp:positionH>
              <wp:positionV relativeFrom="paragraph">
                <wp:posOffset>276595</wp:posOffset>
              </wp:positionV>
              <wp:extent cx="2530475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3047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A687F5" w14:textId="52E22F62" w:rsidR="00FD27CF" w:rsidRPr="009B4223" w:rsidRDefault="00FD27CF" w:rsidP="00FD27CF">
                          <w:pPr>
                            <w:pStyle w:val="Header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>Summer Bible Study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BA7F30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3pt;margin-top:21.8pt;width:199.2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" filled="f" stroked="f" strokeweight=".5pt">
              <v:textbox style="mso-fit-shape-to-text:t">
                <w:txbxContent>
                  <w:p w14:paraId="09A687F5" w14:textId="52E22F62" w:rsidR="00FD27CF" w:rsidRPr="009B4223" w:rsidRDefault="00FD27CF" w:rsidP="00FD27CF">
                    <w:pPr>
                      <w:pStyle w:val="Header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>Summer Bible Study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6BF6F1F0" wp14:editId="5F5114EF">
          <wp:simplePos x="0" y="0"/>
          <wp:positionH relativeFrom="column">
            <wp:posOffset>0</wp:posOffset>
          </wp:positionH>
          <wp:positionV relativeFrom="paragraph">
            <wp:posOffset>-2835</wp:posOffset>
          </wp:positionV>
          <wp:extent cx="1197935" cy="543507"/>
          <wp:effectExtent l="0" t="0" r="0" b="3175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552" cy="5573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552D7"/>
    <w:multiLevelType w:val="hybridMultilevel"/>
    <w:tmpl w:val="B55AF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D4DA9"/>
    <w:multiLevelType w:val="hybridMultilevel"/>
    <w:tmpl w:val="4980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C7D4A"/>
    <w:multiLevelType w:val="hybridMultilevel"/>
    <w:tmpl w:val="28E673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710D18"/>
    <w:multiLevelType w:val="hybridMultilevel"/>
    <w:tmpl w:val="26E80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255666">
    <w:abstractNumId w:val="0"/>
  </w:num>
  <w:num w:numId="2" w16cid:durableId="2117168473">
    <w:abstractNumId w:val="1"/>
  </w:num>
  <w:num w:numId="3" w16cid:durableId="761608584">
    <w:abstractNumId w:val="3"/>
  </w:num>
  <w:num w:numId="4" w16cid:durableId="14816565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AD"/>
    <w:rsid w:val="00015C75"/>
    <w:rsid w:val="0002770E"/>
    <w:rsid w:val="0003585E"/>
    <w:rsid w:val="000674DE"/>
    <w:rsid w:val="00077BD0"/>
    <w:rsid w:val="000848ED"/>
    <w:rsid w:val="00087BC6"/>
    <w:rsid w:val="000A648E"/>
    <w:rsid w:val="000A7E9E"/>
    <w:rsid w:val="000B0CE7"/>
    <w:rsid w:val="000E31CE"/>
    <w:rsid w:val="000F5E32"/>
    <w:rsid w:val="000F5FC2"/>
    <w:rsid w:val="001269AF"/>
    <w:rsid w:val="001356CF"/>
    <w:rsid w:val="00140E80"/>
    <w:rsid w:val="00166918"/>
    <w:rsid w:val="00173721"/>
    <w:rsid w:val="001824D7"/>
    <w:rsid w:val="00194380"/>
    <w:rsid w:val="001A23F7"/>
    <w:rsid w:val="001C6967"/>
    <w:rsid w:val="001D4AE7"/>
    <w:rsid w:val="001D72AC"/>
    <w:rsid w:val="001E41BD"/>
    <w:rsid w:val="001E7F4F"/>
    <w:rsid w:val="00200D86"/>
    <w:rsid w:val="002144B7"/>
    <w:rsid w:val="002175D3"/>
    <w:rsid w:val="00223E3F"/>
    <w:rsid w:val="002338E6"/>
    <w:rsid w:val="002368EC"/>
    <w:rsid w:val="0024695B"/>
    <w:rsid w:val="002821DA"/>
    <w:rsid w:val="0028285D"/>
    <w:rsid w:val="002B3D9E"/>
    <w:rsid w:val="002C75BE"/>
    <w:rsid w:val="002E5B4F"/>
    <w:rsid w:val="002F2585"/>
    <w:rsid w:val="00304B88"/>
    <w:rsid w:val="00306A21"/>
    <w:rsid w:val="003079DE"/>
    <w:rsid w:val="00317E16"/>
    <w:rsid w:val="0032282D"/>
    <w:rsid w:val="00362DC0"/>
    <w:rsid w:val="00364765"/>
    <w:rsid w:val="00366AF9"/>
    <w:rsid w:val="00367036"/>
    <w:rsid w:val="003773B3"/>
    <w:rsid w:val="00380C6D"/>
    <w:rsid w:val="00391F89"/>
    <w:rsid w:val="003B7F2D"/>
    <w:rsid w:val="003D13D2"/>
    <w:rsid w:val="003D3003"/>
    <w:rsid w:val="003D427E"/>
    <w:rsid w:val="003E45AC"/>
    <w:rsid w:val="003F436C"/>
    <w:rsid w:val="00400B65"/>
    <w:rsid w:val="00435CAD"/>
    <w:rsid w:val="00437370"/>
    <w:rsid w:val="004432AE"/>
    <w:rsid w:val="00445457"/>
    <w:rsid w:val="00451FC5"/>
    <w:rsid w:val="00455F62"/>
    <w:rsid w:val="00457C63"/>
    <w:rsid w:val="00474A74"/>
    <w:rsid w:val="004778BD"/>
    <w:rsid w:val="00482337"/>
    <w:rsid w:val="004875AF"/>
    <w:rsid w:val="004A3BF5"/>
    <w:rsid w:val="004E7AB7"/>
    <w:rsid w:val="004F52B2"/>
    <w:rsid w:val="004F62E9"/>
    <w:rsid w:val="005019A2"/>
    <w:rsid w:val="00505517"/>
    <w:rsid w:val="00506D3A"/>
    <w:rsid w:val="005102B8"/>
    <w:rsid w:val="00524ABB"/>
    <w:rsid w:val="005426D5"/>
    <w:rsid w:val="00583ECB"/>
    <w:rsid w:val="005C1BA3"/>
    <w:rsid w:val="005C4361"/>
    <w:rsid w:val="005D22F7"/>
    <w:rsid w:val="005D24B1"/>
    <w:rsid w:val="005F0E39"/>
    <w:rsid w:val="005F7C0E"/>
    <w:rsid w:val="006001AA"/>
    <w:rsid w:val="0063734C"/>
    <w:rsid w:val="006560A9"/>
    <w:rsid w:val="00656FE7"/>
    <w:rsid w:val="00663892"/>
    <w:rsid w:val="00682C30"/>
    <w:rsid w:val="00693383"/>
    <w:rsid w:val="00693E99"/>
    <w:rsid w:val="006A0B2C"/>
    <w:rsid w:val="006B065D"/>
    <w:rsid w:val="006C3E88"/>
    <w:rsid w:val="006C537E"/>
    <w:rsid w:val="006C69C6"/>
    <w:rsid w:val="006D4171"/>
    <w:rsid w:val="006D44C3"/>
    <w:rsid w:val="006E2515"/>
    <w:rsid w:val="006E65AE"/>
    <w:rsid w:val="006F6265"/>
    <w:rsid w:val="006F734D"/>
    <w:rsid w:val="00710531"/>
    <w:rsid w:val="00744DC8"/>
    <w:rsid w:val="007922C1"/>
    <w:rsid w:val="0079251D"/>
    <w:rsid w:val="007A5D75"/>
    <w:rsid w:val="007B66E3"/>
    <w:rsid w:val="00806C78"/>
    <w:rsid w:val="00814FB2"/>
    <w:rsid w:val="0081691E"/>
    <w:rsid w:val="008510D0"/>
    <w:rsid w:val="00861EF5"/>
    <w:rsid w:val="008774F1"/>
    <w:rsid w:val="00882FB8"/>
    <w:rsid w:val="008931E1"/>
    <w:rsid w:val="0089575C"/>
    <w:rsid w:val="008E17F0"/>
    <w:rsid w:val="008E40BF"/>
    <w:rsid w:val="008F74F0"/>
    <w:rsid w:val="00902A96"/>
    <w:rsid w:val="009139DA"/>
    <w:rsid w:val="009360D0"/>
    <w:rsid w:val="0095628B"/>
    <w:rsid w:val="009C1C85"/>
    <w:rsid w:val="009C4BDC"/>
    <w:rsid w:val="009C73C0"/>
    <w:rsid w:val="009D0DBD"/>
    <w:rsid w:val="009E73D0"/>
    <w:rsid w:val="00A06074"/>
    <w:rsid w:val="00A131D5"/>
    <w:rsid w:val="00A1455F"/>
    <w:rsid w:val="00A146DB"/>
    <w:rsid w:val="00A15747"/>
    <w:rsid w:val="00A24A9D"/>
    <w:rsid w:val="00A37631"/>
    <w:rsid w:val="00A405C8"/>
    <w:rsid w:val="00A40D3D"/>
    <w:rsid w:val="00A50C2A"/>
    <w:rsid w:val="00A5491C"/>
    <w:rsid w:val="00A6212E"/>
    <w:rsid w:val="00A854B6"/>
    <w:rsid w:val="00A90733"/>
    <w:rsid w:val="00AA44C8"/>
    <w:rsid w:val="00AB614D"/>
    <w:rsid w:val="00AC64D6"/>
    <w:rsid w:val="00AD1F4E"/>
    <w:rsid w:val="00AF1227"/>
    <w:rsid w:val="00AF1798"/>
    <w:rsid w:val="00B00B58"/>
    <w:rsid w:val="00B12511"/>
    <w:rsid w:val="00B24E6F"/>
    <w:rsid w:val="00B357AF"/>
    <w:rsid w:val="00B47109"/>
    <w:rsid w:val="00B56DF2"/>
    <w:rsid w:val="00B671C0"/>
    <w:rsid w:val="00BA736D"/>
    <w:rsid w:val="00BB7E34"/>
    <w:rsid w:val="00BC0A62"/>
    <w:rsid w:val="00BF3B23"/>
    <w:rsid w:val="00BF5609"/>
    <w:rsid w:val="00C00961"/>
    <w:rsid w:val="00C0430F"/>
    <w:rsid w:val="00C05569"/>
    <w:rsid w:val="00C05AF8"/>
    <w:rsid w:val="00C176E5"/>
    <w:rsid w:val="00C32065"/>
    <w:rsid w:val="00C36BA7"/>
    <w:rsid w:val="00C426D7"/>
    <w:rsid w:val="00C47F48"/>
    <w:rsid w:val="00C52233"/>
    <w:rsid w:val="00C54726"/>
    <w:rsid w:val="00C679C3"/>
    <w:rsid w:val="00C726F3"/>
    <w:rsid w:val="00CA1907"/>
    <w:rsid w:val="00CA49F1"/>
    <w:rsid w:val="00CB10C9"/>
    <w:rsid w:val="00CD4897"/>
    <w:rsid w:val="00CE7BB9"/>
    <w:rsid w:val="00CF2191"/>
    <w:rsid w:val="00CF6E21"/>
    <w:rsid w:val="00D11ABB"/>
    <w:rsid w:val="00D17425"/>
    <w:rsid w:val="00D3551E"/>
    <w:rsid w:val="00D522B8"/>
    <w:rsid w:val="00D5383B"/>
    <w:rsid w:val="00D708EA"/>
    <w:rsid w:val="00D750FC"/>
    <w:rsid w:val="00D815FA"/>
    <w:rsid w:val="00D81F12"/>
    <w:rsid w:val="00D9276E"/>
    <w:rsid w:val="00DC07DC"/>
    <w:rsid w:val="00DC1565"/>
    <w:rsid w:val="00DC4A3C"/>
    <w:rsid w:val="00E02E68"/>
    <w:rsid w:val="00E03BDB"/>
    <w:rsid w:val="00E05D75"/>
    <w:rsid w:val="00E1458E"/>
    <w:rsid w:val="00E22EAD"/>
    <w:rsid w:val="00E335F8"/>
    <w:rsid w:val="00E37ECC"/>
    <w:rsid w:val="00E4364F"/>
    <w:rsid w:val="00E54202"/>
    <w:rsid w:val="00E751F3"/>
    <w:rsid w:val="00E864F8"/>
    <w:rsid w:val="00E9056B"/>
    <w:rsid w:val="00EB5200"/>
    <w:rsid w:val="00ED6D79"/>
    <w:rsid w:val="00ED7B1D"/>
    <w:rsid w:val="00EF151F"/>
    <w:rsid w:val="00EF34DB"/>
    <w:rsid w:val="00F14A7D"/>
    <w:rsid w:val="00F26EBD"/>
    <w:rsid w:val="00F27D9D"/>
    <w:rsid w:val="00F36628"/>
    <w:rsid w:val="00F5616B"/>
    <w:rsid w:val="00F62426"/>
    <w:rsid w:val="00F62B79"/>
    <w:rsid w:val="00F7480B"/>
    <w:rsid w:val="00F95878"/>
    <w:rsid w:val="00FA41AA"/>
    <w:rsid w:val="00FB0181"/>
    <w:rsid w:val="00FB7E9C"/>
    <w:rsid w:val="00FC4478"/>
    <w:rsid w:val="00FD27CF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BF96A"/>
  <w15:chartTrackingRefBased/>
  <w15:docId w15:val="{274CBE3A-9730-7B4A-90BE-95DCC0F6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9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9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D27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7CF"/>
  </w:style>
  <w:style w:type="paragraph" w:styleId="Footer">
    <w:name w:val="footer"/>
    <w:basedOn w:val="Normal"/>
    <w:link w:val="FooterChar"/>
    <w:uiPriority w:val="99"/>
    <w:unhideWhenUsed/>
    <w:rsid w:val="00FD27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7CF"/>
  </w:style>
  <w:style w:type="character" w:styleId="PageNumber">
    <w:name w:val="page number"/>
    <w:basedOn w:val="DefaultParagraphFont"/>
    <w:uiPriority w:val="99"/>
    <w:semiHidden/>
    <w:unhideWhenUsed/>
    <w:rsid w:val="004A3BF5"/>
  </w:style>
  <w:style w:type="paragraph" w:styleId="FootnoteText">
    <w:name w:val="footnote text"/>
    <w:basedOn w:val="Normal"/>
    <w:link w:val="FootnoteTextChar"/>
    <w:uiPriority w:val="99"/>
    <w:semiHidden/>
    <w:unhideWhenUsed/>
    <w:rsid w:val="003D30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30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30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Briggs</dc:creator>
  <cp:keywords/>
  <dc:description/>
  <cp:lastModifiedBy>Jim Briggs</cp:lastModifiedBy>
  <cp:revision>10</cp:revision>
  <dcterms:created xsi:type="dcterms:W3CDTF">2022-06-06T14:35:00Z</dcterms:created>
  <dcterms:modified xsi:type="dcterms:W3CDTF">2022-06-09T23:37:00Z</dcterms:modified>
</cp:coreProperties>
</file>