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8DB" w14:textId="77777777" w:rsidR="006D77D6" w:rsidRPr="007505D8" w:rsidRDefault="006D77D6" w:rsidP="006D77D6">
      <w:pPr>
        <w:jc w:val="center"/>
        <w:rPr>
          <w:b/>
          <w:sz w:val="32"/>
          <w:szCs w:val="32"/>
        </w:rPr>
      </w:pPr>
      <w:r>
        <w:rPr>
          <w:b/>
          <w:sz w:val="32"/>
          <w:szCs w:val="32"/>
        </w:rPr>
        <w:t>The Gospel of Luke</w:t>
      </w:r>
    </w:p>
    <w:p w14:paraId="1751889C" w14:textId="1A71AB9A" w:rsidR="002816D3" w:rsidRPr="005D48E8" w:rsidRDefault="002816D3" w:rsidP="00F91394">
      <w:pPr>
        <w:tabs>
          <w:tab w:val="right" w:pos="9270"/>
        </w:tabs>
        <w:spacing w:before="520"/>
        <w:ind w:left="1440" w:hanging="1440"/>
      </w:pPr>
      <w:r w:rsidRPr="002A2951">
        <w:rPr>
          <w:b/>
        </w:rPr>
        <w:t xml:space="preserve">Lesson </w:t>
      </w:r>
      <w:r w:rsidR="00F91394">
        <w:rPr>
          <w:b/>
        </w:rPr>
        <w:t>2</w:t>
      </w:r>
      <w:r w:rsidR="00F76D66">
        <w:rPr>
          <w:b/>
        </w:rPr>
        <w:t>4</w:t>
      </w:r>
      <w:r w:rsidR="003C0A55" w:rsidRPr="001F18EF">
        <w:rPr>
          <w:bCs/>
        </w:rPr>
        <w:tab/>
      </w:r>
      <w:r w:rsidR="0078052B">
        <w:t xml:space="preserve">Luke </w:t>
      </w:r>
      <w:r w:rsidR="00F76D66">
        <w:t>23:44 – 24:12</w:t>
      </w:r>
      <w:r w:rsidR="003C0A55" w:rsidRPr="001F18EF">
        <w:rPr>
          <w:bCs/>
        </w:rPr>
        <w:tab/>
      </w:r>
      <w:r w:rsidR="008C1131" w:rsidRPr="001F18EF">
        <w:rPr>
          <w:bCs/>
        </w:rPr>
        <w:t xml:space="preserve">    </w:t>
      </w:r>
      <w:r w:rsidR="00F76D66">
        <w:t>Jesus’ Death, Burial, and Resurrection</w:t>
      </w:r>
      <w:r w:rsidR="00F91394" w:rsidRPr="00F91394">
        <w:t>!</w:t>
      </w:r>
    </w:p>
    <w:p w14:paraId="44160420" w14:textId="1BA92801" w:rsidR="00A401BD" w:rsidRPr="001F18EF" w:rsidRDefault="00A401BD" w:rsidP="002816D3">
      <w:pPr>
        <w:rPr>
          <w:bCs/>
        </w:rPr>
      </w:pPr>
    </w:p>
    <w:p w14:paraId="3B8D0DB8" w14:textId="2D3BC6D7" w:rsidR="00A401BD" w:rsidRPr="002A2951" w:rsidRDefault="00A401BD" w:rsidP="002816D3">
      <w:pPr>
        <w:rPr>
          <w:b/>
        </w:rPr>
      </w:pPr>
      <w:r w:rsidRPr="002A2951">
        <w:rPr>
          <w:b/>
        </w:rPr>
        <w:t>Questions:</w:t>
      </w:r>
    </w:p>
    <w:p w14:paraId="5CD9E764" w14:textId="19073649" w:rsidR="00FB5887" w:rsidRPr="001F18EF" w:rsidRDefault="00FB5887" w:rsidP="006F4D63">
      <w:pPr>
        <w:pStyle w:val="StudyNumbered"/>
        <w:spacing w:after="720"/>
        <w:rPr>
          <w:bCs/>
        </w:rPr>
      </w:pPr>
      <w:r w:rsidRPr="001F18EF">
        <w:rPr>
          <w:bCs/>
        </w:rPr>
        <w:t>What important truth did you learn from the lecture</w:t>
      </w:r>
      <w:r w:rsidR="00D213AF" w:rsidRPr="001F18EF">
        <w:rPr>
          <w:bCs/>
        </w:rPr>
        <w:t>,</w:t>
      </w:r>
      <w:r w:rsidRPr="001F18EF">
        <w:rPr>
          <w:bCs/>
        </w:rPr>
        <w:t xml:space="preserve"> and how does it apply to your life?</w:t>
      </w:r>
    </w:p>
    <w:p w14:paraId="1D20CA69" w14:textId="6B1860CB" w:rsidR="00F76D66" w:rsidRDefault="00F76D66" w:rsidP="006F4D63">
      <w:pPr>
        <w:pStyle w:val="StudyNumbered"/>
        <w:spacing w:after="1080"/>
      </w:pPr>
      <w:r w:rsidRPr="0020450E">
        <w:rPr>
          <w:bCs/>
        </w:rPr>
        <w:t>Read</w:t>
      </w:r>
      <w:r w:rsidRPr="00387592">
        <w:t xml:space="preserve"> Wiersbe pages</w:t>
      </w:r>
      <w:r>
        <w:t xml:space="preserve"> 157-16</w:t>
      </w:r>
      <w:r w:rsidR="00B24033">
        <w:t>6</w:t>
      </w:r>
      <w:r>
        <w:t>.</w:t>
      </w:r>
      <w:r w:rsidR="006F4D63">
        <w:t xml:space="preserve"> </w:t>
      </w:r>
      <w:r w:rsidR="0038259D">
        <w:t xml:space="preserve">Explain why the truth of Jesus’ resurrection is essential </w:t>
      </w:r>
      <w:r w:rsidR="0038259D">
        <w:br/>
        <w:t>to Christianity.</w:t>
      </w:r>
      <w:r w:rsidR="006F4D63">
        <w:t xml:space="preserve"> </w:t>
      </w:r>
    </w:p>
    <w:p w14:paraId="0E01ED0C" w14:textId="77777777" w:rsidR="00F76D66" w:rsidRDefault="00F76D66" w:rsidP="00F76D66">
      <w:pPr>
        <w:pStyle w:val="ListParagraph"/>
        <w:numPr>
          <w:ilvl w:val="0"/>
          <w:numId w:val="1"/>
        </w:numPr>
      </w:pPr>
      <w:r>
        <w:t xml:space="preserve">Read Luke 23:44-49, Matthew 27:45-55, Mark 15:33-41, and John 19:28-37 to answer the following questions about Jesus’ death. </w:t>
      </w:r>
    </w:p>
    <w:p w14:paraId="7AEFA319" w14:textId="491A35B3" w:rsidR="00F76D66" w:rsidRDefault="00F76D66" w:rsidP="00F76D66">
      <w:pPr>
        <w:pStyle w:val="ListParagraph"/>
        <w:numPr>
          <w:ilvl w:val="1"/>
          <w:numId w:val="1"/>
        </w:numPr>
        <w:snapToGrid w:val="0"/>
        <w:spacing w:before="120" w:after="960"/>
        <w:ind w:left="1080"/>
        <w:contextualSpacing w:val="0"/>
      </w:pPr>
      <w:r>
        <w:t>According to the Synoptic Gospels, what occurred about noon while Jesus was on the cross? (Matthew, Mark</w:t>
      </w:r>
      <w:r w:rsidR="008D2788">
        <w:t>,</w:t>
      </w:r>
      <w:r>
        <w:t xml:space="preserve"> and Luke are called Synoptic Gospels because of their similar perspectives on Jesus’ ministry. The word “synoptic” means “together sight”) </w:t>
      </w:r>
    </w:p>
    <w:p w14:paraId="5650E9B2" w14:textId="77777777" w:rsidR="00F76D66" w:rsidRDefault="00F76D66" w:rsidP="00F76D66">
      <w:pPr>
        <w:pStyle w:val="ListParagraph"/>
        <w:numPr>
          <w:ilvl w:val="1"/>
          <w:numId w:val="1"/>
        </w:numPr>
        <w:snapToGrid w:val="0"/>
        <w:spacing w:before="120"/>
        <w:ind w:left="1080"/>
        <w:contextualSpacing w:val="0"/>
      </w:pPr>
      <w:r>
        <w:t>What do you learn about darkness from the following?</w:t>
      </w:r>
    </w:p>
    <w:p w14:paraId="792235FD" w14:textId="77777777" w:rsidR="00F76D66" w:rsidRDefault="00F76D66" w:rsidP="00F76D66">
      <w:pPr>
        <w:pStyle w:val="ListParagraph"/>
        <w:numPr>
          <w:ilvl w:val="1"/>
          <w:numId w:val="46"/>
        </w:numPr>
        <w:snapToGrid w:val="0"/>
        <w:spacing w:before="120" w:after="480"/>
        <w:ind w:hanging="274"/>
        <w:contextualSpacing w:val="0"/>
      </w:pPr>
      <w:r>
        <w:t>Exodus 10:21-29</w:t>
      </w:r>
    </w:p>
    <w:p w14:paraId="307E336E" w14:textId="77777777" w:rsidR="00F76D66" w:rsidRDefault="00F76D66" w:rsidP="00F76D66">
      <w:pPr>
        <w:pStyle w:val="ListParagraph"/>
        <w:numPr>
          <w:ilvl w:val="1"/>
          <w:numId w:val="46"/>
        </w:numPr>
        <w:snapToGrid w:val="0"/>
        <w:spacing w:before="120" w:after="480"/>
        <w:ind w:hanging="274"/>
        <w:contextualSpacing w:val="0"/>
      </w:pPr>
      <w:r>
        <w:t>Joel 2:10, 31</w:t>
      </w:r>
    </w:p>
    <w:p w14:paraId="7487DB00" w14:textId="77777777" w:rsidR="00F76D66" w:rsidRDefault="00F76D66" w:rsidP="00A64069">
      <w:pPr>
        <w:pStyle w:val="ListParagraph"/>
        <w:numPr>
          <w:ilvl w:val="1"/>
          <w:numId w:val="46"/>
        </w:numPr>
        <w:snapToGrid w:val="0"/>
        <w:spacing w:before="120" w:after="600"/>
        <w:ind w:hanging="274"/>
        <w:contextualSpacing w:val="0"/>
      </w:pPr>
      <w:r>
        <w:t xml:space="preserve">Joel 3:14-15 </w:t>
      </w:r>
    </w:p>
    <w:p w14:paraId="1AE97940" w14:textId="77777777" w:rsidR="00F76D66" w:rsidRDefault="00F76D66" w:rsidP="006F4D63">
      <w:pPr>
        <w:pStyle w:val="ListParagraph"/>
        <w:numPr>
          <w:ilvl w:val="1"/>
          <w:numId w:val="1"/>
        </w:numPr>
        <w:snapToGrid w:val="0"/>
        <w:spacing w:before="120" w:after="840"/>
        <w:ind w:left="1080"/>
        <w:contextualSpacing w:val="0"/>
      </w:pPr>
      <w:r w:rsidRPr="00F76D66">
        <w:rPr>
          <w:b/>
          <w:bCs/>
        </w:rPr>
        <w:t xml:space="preserve">[Thought question] </w:t>
      </w:r>
      <w:r>
        <w:t xml:space="preserve">What was happening to Christ as darkness shrouded the cross </w:t>
      </w:r>
      <w:r>
        <w:br/>
        <w:t>(1 Peter 2:24, 2 Corinthians 5:21)?</w:t>
      </w:r>
    </w:p>
    <w:p w14:paraId="09DD559C" w14:textId="77777777" w:rsidR="00F76D66" w:rsidRDefault="00F76D66" w:rsidP="00F76D66">
      <w:pPr>
        <w:pStyle w:val="ListParagraph"/>
        <w:numPr>
          <w:ilvl w:val="1"/>
          <w:numId w:val="1"/>
        </w:numPr>
        <w:snapToGrid w:val="0"/>
        <w:spacing w:before="120" w:after="960"/>
        <w:ind w:left="1080"/>
        <w:contextualSpacing w:val="0"/>
      </w:pPr>
      <w:r w:rsidRPr="00F76D66">
        <w:rPr>
          <w:b/>
          <w:bCs/>
        </w:rPr>
        <w:t>[Thought question]</w:t>
      </w:r>
      <w:r>
        <w:t xml:space="preserve"> Why was it necessary for Christ to die (Mark 10:45; Acts 2:23; Romans 3:25, 8:32; 1 Corinthians 15:3; 1 Peter 3:18)?</w:t>
      </w:r>
    </w:p>
    <w:p w14:paraId="0B29EE7C" w14:textId="77777777" w:rsidR="00F76D66" w:rsidRDefault="00F76D66" w:rsidP="00F76D66">
      <w:pPr>
        <w:pStyle w:val="ListParagraph"/>
        <w:numPr>
          <w:ilvl w:val="1"/>
          <w:numId w:val="1"/>
        </w:numPr>
        <w:snapToGrid w:val="0"/>
        <w:spacing w:before="120" w:after="960"/>
        <w:ind w:left="1080"/>
        <w:contextualSpacing w:val="0"/>
      </w:pPr>
      <w:r>
        <w:t xml:space="preserve">Read John 19:28-30. What did Jesus mean when he cried out, “It is finished.” (Hint: The Greek word translated “it is finished” is </w:t>
      </w:r>
      <w:r w:rsidRPr="008D2788">
        <w:rPr>
          <w:i/>
          <w:iCs/>
        </w:rPr>
        <w:t>tetelestai</w:t>
      </w:r>
      <w:r>
        <w:t>, an accounting term meaning “paid in full.”)</w:t>
      </w:r>
    </w:p>
    <w:p w14:paraId="62AEAFFC" w14:textId="77777777" w:rsidR="00F76D66" w:rsidRDefault="00F76D66" w:rsidP="00F76D66">
      <w:pPr>
        <w:pStyle w:val="ListParagraph"/>
        <w:numPr>
          <w:ilvl w:val="0"/>
          <w:numId w:val="1"/>
        </w:numPr>
        <w:snapToGrid w:val="0"/>
        <w:spacing w:before="240"/>
        <w:contextualSpacing w:val="0"/>
      </w:pPr>
      <w:r>
        <w:t>Read the following article entitled, “What was the significance of the temple veil being torn in two when Jesus died?”</w:t>
      </w:r>
    </w:p>
    <w:p w14:paraId="62A24570" w14:textId="77777777" w:rsidR="00F76D66" w:rsidRPr="00AE4465" w:rsidRDefault="00F76D66" w:rsidP="00F76D66">
      <w:pPr>
        <w:pStyle w:val="ListParagraph"/>
        <w:snapToGrid w:val="0"/>
        <w:spacing w:before="120"/>
        <w:contextualSpacing w:val="0"/>
      </w:pPr>
      <w:r w:rsidRPr="00AE4465">
        <w:t>During the lifetime of Jesus, the holy temple in Jerusalem was the center of Jewish religious life. The temple was the place where animal sacrifices were carried out and worship according to the Law of Moses was followed faithfully. Hebrews 9:1-9 tells us that in the temple a veil separated the Holy of Holies—the earthly dwelling place of God’s presence—from the rest of the temple where men dwelt. This signified that man was separated from God by sin (Isaiah 59:1-2). Only the high priest was permitted to pass beyond this veil once each year (Exodus 30:10; Hebrews 9:7) to enter into God’s presence for all of Israel and make atonement for their sins (Leviticus 16).</w:t>
      </w:r>
    </w:p>
    <w:p w14:paraId="064ED34D" w14:textId="77777777" w:rsidR="00F76D66" w:rsidRDefault="00F76D66" w:rsidP="00F76D66">
      <w:pPr>
        <w:pStyle w:val="ListParagraph"/>
        <w:snapToGrid w:val="0"/>
        <w:spacing w:before="120"/>
        <w:contextualSpacing w:val="0"/>
      </w:pPr>
      <w:r w:rsidRPr="00AE4465">
        <w:t>Solomon’s temple was 30 cubits high (1 Kings 6:2), but Herod had increased the height to 40 cubits, according to the writings of Josephus, a first-century Jewish historian. There is uncertainty as to the exact measurement of a cubit, but it is safe to assume that this veil was somewhere near 60 feet high. An early Jewish tradition says that the veil was about four inches thick, but the Bible does not confirm that measurement. The book of Exodus teaches that this thick veil was fashioned from blue, purple, and scarlet material and fine twisted linen.</w:t>
      </w:r>
      <w:r w:rsidRPr="00AE4465">
        <w:br/>
      </w:r>
      <w:r w:rsidRPr="00AE4465">
        <w:br/>
        <w:t>The size and thickness of the veil make the events occurring at the moment of Jesus’ death on the cross so much more momentous. “And when Jesus had cried out again in a loud voice, he gave up his spirit. At that moment the curtain of the temple was torn in two from top to bottom” (Matthew 27:50-51a).</w:t>
      </w:r>
      <w:r w:rsidRPr="00AE4465">
        <w:br/>
      </w:r>
      <w:r w:rsidRPr="00AE4465">
        <w:br/>
        <w:t>So, what do we make of this? What significance does this torn veil have for us today? Above all, the tearing of the veil at the moment of Jesus’ death dramatically symbolized that His sacrifice, the shedding of His own blood, was a sufficient atonement for sins. It signified that now the way into the Holy of Holies was open for all people, for all time, both Jew and Gentile.</w:t>
      </w:r>
      <w:r w:rsidRPr="00AE4465">
        <w:br/>
      </w:r>
      <w:r w:rsidRPr="00AE4465">
        <w:br/>
        <w:t>When Jesus died, the veil was torn, and God moved out of that place never again to dwell in a temple made with human hands (Acts 17:24). God was through with that temple and its religious system, and the temple and Jerusalem were left “desolate” (destroyed by the Romans) in A.D. 70, just as Jesus prophesied in Luke 13:35. As long as the temple stood, it signified the continuation of the Old Covenant. Hebrews 9:8-9 refers to the age that was passing away as the new covenant was being established (Hebrews 8:13).</w:t>
      </w:r>
      <w:r w:rsidRPr="00AE4465">
        <w:br/>
      </w:r>
      <w:r w:rsidRPr="00AE4465">
        <w:br/>
        <w:t>In a sense, the veil was symbolic of Christ Himself as the only way to the Father (John 14:6). This is indicated by the fact that the high priest had to enter the Holy of Holies through the veil. Now Christ is our superior High Priest, and as believers in His finished work, we partake of His better priesthood. We can now enter the Holy of Holies through Him. Hebrews 10:19-20 says, “We have confidence to enter the Most Holy Place by the blood of Jesus by a new and living way opened for us through the curtain, that is, his body.” Here we see the image of Jesus’ flesh being torn for us just as He was tearing the veil for us.</w:t>
      </w:r>
      <w:r w:rsidRPr="00AE4465">
        <w:br/>
      </w:r>
      <w:r w:rsidRPr="00AE4465">
        <w:br/>
        <w:t>The profound significance of the tearing of the veil is explained in glorious detail in Hebrews. The things of the temple were shadows of things to come, and they all ultimately point us to Jesus Christ. He was the veil to the Holy of Holies, and through His death the faithful now have free access to God.</w:t>
      </w:r>
      <w:r w:rsidRPr="00AE4465">
        <w:br/>
      </w:r>
      <w:r w:rsidRPr="00AE4465">
        <w:br/>
        <w:t xml:space="preserve">The veil in the temple was a constant reminder that sin renders humanity unfit for the presence of God. The fact that the sin offering was offered </w:t>
      </w:r>
      <w:proofErr w:type="gramStart"/>
      <w:r w:rsidRPr="00AE4465">
        <w:t>annually</w:t>
      </w:r>
      <w:proofErr w:type="gramEnd"/>
      <w:r w:rsidRPr="00AE4465">
        <w:t xml:space="preserve"> and countless other sacrifices repeated daily showed graphically that sin could not truly be atoned for or erased by mere animal sacrifices. Jesus Christ, through His death, has removed the barriers between God and man, and now we may approach Him with confidence and boldness (Hebrews 4:14-16).</w:t>
      </w:r>
      <w:r>
        <w:rPr>
          <w:rStyle w:val="FootnoteReference"/>
        </w:rPr>
        <w:footnoteReference w:id="1"/>
      </w:r>
    </w:p>
    <w:p w14:paraId="190CDCE2" w14:textId="77777777" w:rsidR="00F76D66" w:rsidRDefault="00F76D66" w:rsidP="00F76D66">
      <w:pPr>
        <w:pStyle w:val="ListParagraph"/>
        <w:numPr>
          <w:ilvl w:val="1"/>
          <w:numId w:val="1"/>
        </w:numPr>
        <w:snapToGrid w:val="0"/>
        <w:spacing w:before="120" w:after="960"/>
        <w:ind w:left="1080"/>
        <w:contextualSpacing w:val="0"/>
      </w:pPr>
      <w:r>
        <w:t xml:space="preserve">What is the significance of the veil being torn from top to bottom? </w:t>
      </w:r>
    </w:p>
    <w:p w14:paraId="1D828E83" w14:textId="77777777" w:rsidR="00F76D66" w:rsidRDefault="00F76D66" w:rsidP="00F76D66">
      <w:pPr>
        <w:pStyle w:val="ListParagraph"/>
        <w:numPr>
          <w:ilvl w:val="1"/>
          <w:numId w:val="1"/>
        </w:numPr>
        <w:snapToGrid w:val="0"/>
        <w:spacing w:before="120" w:after="1560"/>
        <w:ind w:left="1080"/>
        <w:contextualSpacing w:val="0"/>
      </w:pPr>
      <w:r>
        <w:t>Jesus called out in a loud voice, “Father, into your hands I commit my spirit!” and breathed his last. What three responses among those present does Luke record?</w:t>
      </w:r>
    </w:p>
    <w:p w14:paraId="34A20B36" w14:textId="4AFA81C7" w:rsidR="00F76D66" w:rsidRDefault="00F76D66" w:rsidP="00F76D66">
      <w:pPr>
        <w:pStyle w:val="ListParagraph"/>
        <w:numPr>
          <w:ilvl w:val="0"/>
          <w:numId w:val="1"/>
        </w:numPr>
        <w:snapToGrid w:val="0"/>
        <w:spacing w:before="240"/>
        <w:contextualSpacing w:val="0"/>
      </w:pPr>
      <w:r>
        <w:t xml:space="preserve">Read Luke 23:50-56 and Mark 15:43. What details did you discover about Joseph? What </w:t>
      </w:r>
      <w:r w:rsidR="008D2788">
        <w:t xml:space="preserve">are </w:t>
      </w:r>
      <w:r>
        <w:t>additional details revealed in John 19:38-42?</w:t>
      </w:r>
    </w:p>
    <w:p w14:paraId="4794E55E" w14:textId="787963DC" w:rsidR="00F76D66" w:rsidRDefault="00F76D66" w:rsidP="00F76D66">
      <w:pPr>
        <w:pStyle w:val="ListParagraph"/>
        <w:numPr>
          <w:ilvl w:val="1"/>
          <w:numId w:val="1"/>
        </w:numPr>
        <w:snapToGrid w:val="0"/>
        <w:spacing w:before="120" w:after="480"/>
        <w:ind w:left="1080"/>
        <w:contextualSpacing w:val="0"/>
      </w:pPr>
      <w:r>
        <w:t>What surprising action does Joseph take as evening c</w:t>
      </w:r>
      <w:r w:rsidR="008D2788">
        <w:t>omes</w:t>
      </w:r>
      <w:r>
        <w:t xml:space="preserve">? </w:t>
      </w:r>
    </w:p>
    <w:p w14:paraId="36301D51" w14:textId="60EBE582" w:rsidR="00F76D66" w:rsidRDefault="00F76D66" w:rsidP="00F76D66">
      <w:pPr>
        <w:pStyle w:val="ListParagraph"/>
        <w:numPr>
          <w:ilvl w:val="1"/>
          <w:numId w:val="1"/>
        </w:numPr>
        <w:snapToGrid w:val="0"/>
        <w:spacing w:before="120" w:after="480"/>
        <w:ind w:left="1080"/>
        <w:contextualSpacing w:val="0"/>
      </w:pPr>
      <w:r>
        <w:t xml:space="preserve">How was Jesus’ burial </w:t>
      </w:r>
      <w:r w:rsidR="008D2788">
        <w:t xml:space="preserve">a </w:t>
      </w:r>
      <w:r>
        <w:t>fulfillment of Scripture (Isaiah 53:9)?</w:t>
      </w:r>
    </w:p>
    <w:p w14:paraId="6EE181EB" w14:textId="77777777" w:rsidR="00F76D66" w:rsidRDefault="00F76D66" w:rsidP="00F76D66">
      <w:pPr>
        <w:pStyle w:val="ListParagraph"/>
        <w:numPr>
          <w:ilvl w:val="1"/>
          <w:numId w:val="1"/>
        </w:numPr>
        <w:snapToGrid w:val="0"/>
        <w:spacing w:before="120" w:after="1200"/>
        <w:ind w:left="1080"/>
        <w:contextualSpacing w:val="0"/>
      </w:pPr>
      <w:r>
        <w:t>List important details Luke records that prove Jesus actually died, and that his body was laid in a tomb.</w:t>
      </w:r>
    </w:p>
    <w:p w14:paraId="4F881DE8" w14:textId="4B094AC8" w:rsidR="00496090" w:rsidRDefault="00496090" w:rsidP="00496090">
      <w:pPr>
        <w:pStyle w:val="ListParagraph"/>
        <w:numPr>
          <w:ilvl w:val="0"/>
          <w:numId w:val="1"/>
        </w:numPr>
        <w:snapToGrid w:val="0"/>
        <w:spacing w:before="120" w:after="720"/>
        <w:contextualSpacing w:val="0"/>
      </w:pPr>
      <w:r>
        <w:t xml:space="preserve">Read Matthew 27:62-66. Which of Jesus’ promises did the Jewish leaders remember that his disciples did not?  </w:t>
      </w:r>
    </w:p>
    <w:p w14:paraId="33F0289F" w14:textId="77777777" w:rsidR="00496090" w:rsidRDefault="00496090" w:rsidP="00496090">
      <w:pPr>
        <w:pStyle w:val="ListParagraph"/>
        <w:numPr>
          <w:ilvl w:val="1"/>
          <w:numId w:val="1"/>
        </w:numPr>
        <w:snapToGrid w:val="0"/>
        <w:spacing w:before="120" w:after="960"/>
        <w:ind w:left="1080"/>
        <w:contextualSpacing w:val="0"/>
      </w:pPr>
      <w:r>
        <w:t xml:space="preserve">What request was made of Pilate concerning Jesus’ tomb? </w:t>
      </w:r>
    </w:p>
    <w:p w14:paraId="1F531F59" w14:textId="77777777" w:rsidR="00496090" w:rsidRDefault="00496090" w:rsidP="00496090">
      <w:pPr>
        <w:pStyle w:val="ListParagraph"/>
        <w:numPr>
          <w:ilvl w:val="1"/>
          <w:numId w:val="1"/>
        </w:numPr>
        <w:snapToGrid w:val="0"/>
        <w:spacing w:before="120" w:after="1200"/>
        <w:ind w:left="1080"/>
        <w:contextualSpacing w:val="0"/>
      </w:pPr>
      <w:r>
        <w:t>Describe the measures taken to secure the tomb.</w:t>
      </w:r>
    </w:p>
    <w:p w14:paraId="5C41F7E0" w14:textId="2E70A09C" w:rsidR="00F76D66" w:rsidRDefault="00F76D66" w:rsidP="00F76D66">
      <w:pPr>
        <w:pStyle w:val="ListParagraph"/>
        <w:numPr>
          <w:ilvl w:val="0"/>
          <w:numId w:val="1"/>
        </w:numPr>
        <w:snapToGrid w:val="0"/>
        <w:spacing w:before="120"/>
        <w:contextualSpacing w:val="0"/>
      </w:pPr>
      <w:r>
        <w:t>Read Luke 24:1-12 and the following article entitled, “Why is the resurrection of Jesus Christ important?”</w:t>
      </w:r>
    </w:p>
    <w:p w14:paraId="69CF2E9B" w14:textId="77777777" w:rsidR="00F76D66" w:rsidRDefault="00F76D66" w:rsidP="00F76D66">
      <w:pPr>
        <w:pStyle w:val="ListParagraph"/>
        <w:snapToGrid w:val="0"/>
        <w:spacing w:before="120"/>
        <w:contextualSpacing w:val="0"/>
      </w:pPr>
      <w:r w:rsidRPr="00AE5F36">
        <w:t>The resurrection of Jesus is important for several reasons. First, the resurrection witnesses to the immense power of God Himself. To believe in the resurrection is to believe in God. If God exists, and if He created the universe and has power over it, then He has power to raise the dead. If He does not have such power, He is not worthy of our faith and worship. Only He who created life can resurrect it after death, only He can reverse the hideousness that is death itself, and only He can remove the sting of death and gain the victory over the grave (1 Corinthians 15:54–55). In resurrecting Jesus from the grave, God reminds us of His absolute sovereignty over life and death.</w:t>
      </w:r>
    </w:p>
    <w:p w14:paraId="4C3BCF2B" w14:textId="77777777" w:rsidR="00F76D66" w:rsidRPr="00AE5F36" w:rsidRDefault="00F76D66" w:rsidP="00F76D66">
      <w:pPr>
        <w:pStyle w:val="ListParagraph"/>
        <w:snapToGrid w:val="0"/>
        <w:spacing w:before="120"/>
        <w:contextualSpacing w:val="0"/>
      </w:pPr>
      <w:r w:rsidRPr="00AE5F36">
        <w:t>The resurrection of Jesus Christ is also important because it validates who Jesus claimed to be, namely, the Son of God and Messiah. According to Jesus, His resurrection was the “sign from heaven” that authenticated His ministry (Matthew 16:1–4). The resurrection of Jesus Christ, attested to by hundreds of eyewitnesses (1 Corinthians 15:3–8), provides irrefutable proof that He is the Savior of the world.</w:t>
      </w:r>
      <w:r w:rsidRPr="00AE5F36">
        <w:br/>
      </w:r>
      <w:r w:rsidRPr="00AE5F36">
        <w:br/>
        <w:t>Another reason the resurrection of Jesus Christ is important is that it proves His sinless character and divine nature. The Scriptures said God’s “Holy One” would never see corruption (Psalm 16:10), and Jesus never saw corruption, even after He died (see Acts 13:32–37). It was on the basis of the resurrection of Christ that Paul preached, “Through Jesus the forgiveness of sins is proclaimed to you. Through him everyone who believes is set free from every sin” (Acts 13:38–39).</w:t>
      </w:r>
      <w:r w:rsidRPr="00AE5F36">
        <w:br/>
      </w:r>
      <w:r w:rsidRPr="00AE5F36">
        <w:br/>
        <w:t>The resurrection of Jesus Christ not only validates His deity, but it also validates the Old Testament prophecies that foretold of Jesus’ suffering and resurrection (see Acts 17:2–3). Christ’s resurrection also authenticated His own claims that He would be raised on the third day (Mark 8:31; 9:31; 10:34). If Jesus Christ is not resurrected, then we have no hope that we will be, either. In fact, apart from Christ’s resurrection, we have no Savior, no salvation, and no hope of eternal life. As Paul said, our faith would be “useless,” the gospel would be altogether powerless, and our sins would remain unforgiven (1 Corinthians 15:14–19).</w:t>
      </w:r>
      <w:r w:rsidRPr="00AE5F36">
        <w:br/>
      </w:r>
      <w:r w:rsidRPr="00AE5F36">
        <w:br/>
        <w:t>Jesus said, “I am the resurrection and the life” (John 11:25), and in that statement claimed to be the source of both. There is no resurrection apart from Christ, no eternal life. Jesus does more than </w:t>
      </w:r>
      <w:r w:rsidRPr="00AE5F36">
        <w:rPr>
          <w:i/>
          <w:iCs/>
        </w:rPr>
        <w:t>give</w:t>
      </w:r>
      <w:r w:rsidRPr="00AE5F36">
        <w:t> life; He </w:t>
      </w:r>
      <w:r w:rsidRPr="00AE5F36">
        <w:rPr>
          <w:i/>
          <w:iCs/>
        </w:rPr>
        <w:t>is</w:t>
      </w:r>
      <w:r w:rsidRPr="00AE5F36">
        <w:t> life, and that’s why death has no power over Him. Jesus confers His life on those who trust in Him, so that we can share His triumph over death (1 John 5:11–12). We who believe in Jesus Christ will personally experience resurrection because, having the life Jesus gives, we have overcome death. It is impossible for death to win (1 Corinthians 15:53–57).</w:t>
      </w:r>
      <w:r w:rsidRPr="00AE5F36">
        <w:br/>
      </w:r>
      <w:r w:rsidRPr="00AE5F36">
        <w:br/>
        <w:t>Jesus is “the firstfruits of those who have fallen asleep” (1 Corinthians 15:20). In other words, Jesus led the way in life after death. The resurrection of Jesus Christ is important as a testimony to the resurrection of human beings, which is a basic tenet of the Christian faith. Unlike other religions, Christianity has a Founder who transcends death and promises that His followers will do the same. Every other religion was founded by men or prophets whose end was the grave. As Christians, we know that God became man, died for our sins, and was resurrected the third day. The grave could not hold Him. He lives, and He sits today at the right hand of the Father in heaven (Hebrews 10:12).</w:t>
      </w:r>
      <w:r w:rsidRPr="00AE5F36">
        <w:br/>
      </w:r>
      <w:r w:rsidRPr="00AE5F36">
        <w:br/>
        <w:t>The Word of God guarantees the believer’s resurrection at the coming of Jesus Christ for His church at the rapture. Such assurance results in a great song of triumph as Paul writes in 1 Corinthians 15:55, “Where, O death, is your victory? Where, O death, is your sting?” (cf. Hosea 13:14).</w:t>
      </w:r>
      <w:r w:rsidRPr="00AE5F36">
        <w:br/>
      </w:r>
      <w:r w:rsidRPr="00AE5F36">
        <w:br/>
        <w:t xml:space="preserve">The importance of the resurrection of Christ has an impact on our service to the Lord now. Paul ends his discourse on resurrection with these words: “Therefore, my dear brothers and sisters, stand firm. Let nothing move you. Always give yourselves fully to the work of the </w:t>
      </w:r>
      <w:proofErr w:type="gramStart"/>
      <w:r w:rsidRPr="00AE5F36">
        <w:t>Lord, because</w:t>
      </w:r>
      <w:proofErr w:type="gramEnd"/>
      <w:r w:rsidRPr="00AE5F36">
        <w:t xml:space="preserve"> you know that your labor in the Lord is not in vain” (1 Corinthians 15:58). Because we know we will be resurrected to new life, we can endure persecution and danger for Christ’s sake (verses 30–32), just as our Lord did. Because of the resurrection of Jesus Christ, thousands of Christian martyrs through history have willingly traded their earthly lives for everlasting life and the promise of resurrection.</w:t>
      </w:r>
      <w:r w:rsidRPr="00AE5F36">
        <w:br/>
      </w:r>
      <w:r w:rsidRPr="00AE5F36">
        <w:br/>
        <w:t>The resurrection is the triumphant and glorious victory for every believer. Jesus Christ died, was buried, and rose the third day according to the Scriptures (1 Corinthians 15:3–4). And He is coming again! The dead in Christ will be raised up, and those who are alive at His coming will be changed and receive new, glorified bodies (1 Thessalonians 4:13–18). Why is the resurrection of Jesus Christ important? It proves who Jesus is. It demonstrates that God accepted Jesus’ sacrifice on our behalf. It shows that God has the power to raise us from the dead. It guarantees that the bodies of those who believe in Christ will not remain dead but will be resurrected unto eternal life.</w:t>
      </w:r>
      <w:r>
        <w:rPr>
          <w:rStyle w:val="FootnoteReference"/>
        </w:rPr>
        <w:footnoteReference w:id="2"/>
      </w:r>
    </w:p>
    <w:p w14:paraId="2D877CD0" w14:textId="3DE05F95" w:rsidR="00F76D66" w:rsidRDefault="00F76D66" w:rsidP="00F76D66">
      <w:pPr>
        <w:pStyle w:val="ListParagraph"/>
        <w:numPr>
          <w:ilvl w:val="1"/>
          <w:numId w:val="1"/>
        </w:numPr>
        <w:snapToGrid w:val="0"/>
        <w:spacing w:before="120" w:after="1200"/>
        <w:ind w:left="1080"/>
        <w:contextualSpacing w:val="0"/>
      </w:pPr>
      <w:r>
        <w:t>Provide a list of reasons why the resurrection of Jesus is pivotal to Chri</w:t>
      </w:r>
      <w:r w:rsidR="008D2788">
        <w:t>s</w:t>
      </w:r>
      <w:r>
        <w:t xml:space="preserve">tianity. </w:t>
      </w:r>
    </w:p>
    <w:p w14:paraId="41CC0962" w14:textId="77777777" w:rsidR="00F76D66" w:rsidRDefault="00F76D66" w:rsidP="00496090">
      <w:pPr>
        <w:pStyle w:val="ListParagraph"/>
        <w:numPr>
          <w:ilvl w:val="1"/>
          <w:numId w:val="1"/>
        </w:numPr>
        <w:snapToGrid w:val="0"/>
        <w:spacing w:before="120" w:after="840"/>
        <w:ind w:left="1080"/>
        <w:contextualSpacing w:val="0"/>
      </w:pPr>
      <w:r>
        <w:t>How does Jesus’ resurrection shape our view of service to the Lord?</w:t>
      </w:r>
    </w:p>
    <w:p w14:paraId="3614F04E" w14:textId="600856F0" w:rsidR="00F76D66" w:rsidRDefault="00F76D66" w:rsidP="00496090">
      <w:pPr>
        <w:pStyle w:val="ListParagraph"/>
        <w:numPr>
          <w:ilvl w:val="1"/>
          <w:numId w:val="1"/>
        </w:numPr>
        <w:snapToGrid w:val="0"/>
        <w:spacing w:before="120" w:after="840"/>
        <w:ind w:left="1080"/>
        <w:contextualSpacing w:val="0"/>
      </w:pPr>
      <w:r>
        <w:t xml:space="preserve">What did the women find when they arrived at the tomb? What did they assume </w:t>
      </w:r>
      <w:r w:rsidR="006F4D63">
        <w:br/>
      </w:r>
      <w:r>
        <w:t xml:space="preserve">had happened? </w:t>
      </w:r>
    </w:p>
    <w:p w14:paraId="45267B2D" w14:textId="66665E83" w:rsidR="00496090" w:rsidRDefault="00496090" w:rsidP="00496090">
      <w:pPr>
        <w:pStyle w:val="ListParagraph"/>
        <w:numPr>
          <w:ilvl w:val="1"/>
          <w:numId w:val="1"/>
        </w:numPr>
        <w:snapToGrid w:val="0"/>
        <w:spacing w:before="120" w:after="840"/>
        <w:ind w:left="1080"/>
        <w:contextualSpacing w:val="0"/>
      </w:pPr>
      <w:r>
        <w:t xml:space="preserve">What did the two strangers </w:t>
      </w:r>
      <w:r w:rsidR="006F4D63">
        <w:t>encountered by the women</w:t>
      </w:r>
      <w:r w:rsidR="00A64069">
        <w:t xml:space="preserve"> </w:t>
      </w:r>
      <w:r>
        <w:t xml:space="preserve">remind </w:t>
      </w:r>
      <w:r w:rsidR="006F4D63">
        <w:t>them</w:t>
      </w:r>
      <w:r>
        <w:t xml:space="preserve"> to do (</w:t>
      </w:r>
      <w:r w:rsidR="00086626">
        <w:t xml:space="preserve">Luke </w:t>
      </w:r>
      <w:r>
        <w:t xml:space="preserve">9:22 </w:t>
      </w:r>
      <w:r w:rsidR="006F4D63">
        <w:br/>
      </w:r>
      <w:r>
        <w:t xml:space="preserve">and </w:t>
      </w:r>
      <w:r w:rsidR="00086626">
        <w:t xml:space="preserve">Luke </w:t>
      </w:r>
      <w:r>
        <w:t>18:32-33)</w:t>
      </w:r>
      <w:r w:rsidR="00F76D66">
        <w:t xml:space="preserve">? </w:t>
      </w:r>
    </w:p>
    <w:p w14:paraId="5C53BE5F" w14:textId="52CD8DDA" w:rsidR="00F76D66" w:rsidRDefault="00F76D66" w:rsidP="00496090">
      <w:pPr>
        <w:pStyle w:val="ListParagraph"/>
        <w:numPr>
          <w:ilvl w:val="1"/>
          <w:numId w:val="1"/>
        </w:numPr>
        <w:snapToGrid w:val="0"/>
        <w:spacing w:before="120" w:after="840"/>
        <w:ind w:left="1080"/>
        <w:contextualSpacing w:val="0"/>
      </w:pPr>
      <w:r>
        <w:t xml:space="preserve">What joyous Easter message did the women receive? </w:t>
      </w:r>
    </w:p>
    <w:p w14:paraId="13BB1AC8" w14:textId="77777777" w:rsidR="00F76D66" w:rsidRDefault="00F76D66" w:rsidP="00496090">
      <w:pPr>
        <w:pStyle w:val="ListParagraph"/>
        <w:numPr>
          <w:ilvl w:val="1"/>
          <w:numId w:val="1"/>
        </w:numPr>
        <w:snapToGrid w:val="0"/>
        <w:spacing w:before="120" w:after="1440"/>
        <w:ind w:left="1080"/>
        <w:contextualSpacing w:val="0"/>
      </w:pPr>
      <w:r>
        <w:t>What evidence of the resurrection do you find most convincing? Why?</w:t>
      </w:r>
    </w:p>
    <w:p w14:paraId="684FF683" w14:textId="53715A05" w:rsidR="000213DE" w:rsidRPr="000213DE" w:rsidRDefault="009D0865" w:rsidP="00F76D66">
      <w:pPr>
        <w:pStyle w:val="StudyNumbered"/>
        <w:rPr>
          <w:color w:val="081C2A"/>
          <w:shd w:val="clear" w:color="auto" w:fill="FFFFFF"/>
        </w:rPr>
      </w:pPr>
      <w:r w:rsidRPr="009D0865">
        <w:rPr>
          <w:bCs/>
        </w:rPr>
        <w:t>When considering if Christianity is true, it all boils down to whether Jesus rose from the dead.</w:t>
      </w:r>
      <w:r>
        <w:rPr>
          <w:bCs/>
        </w:rPr>
        <w:t xml:space="preserve"> How does belief in Jesus’ resurrection change the way we live today?</w:t>
      </w:r>
    </w:p>
    <w:sectPr w:rsidR="000213DE" w:rsidRPr="000213DE" w:rsidSect="00A32C8F">
      <w:footerReference w:type="even" r:id="rId8"/>
      <w:footerReference w:type="default" r:id="rId9"/>
      <w:headerReference w:type="first" r:id="rId10"/>
      <w:footerReference w:type="first" r:id="rId11"/>
      <w:pgSz w:w="12240" w:h="15840"/>
      <w:pgMar w:top="1440" w:right="1440" w:bottom="1440" w:left="1440" w:header="720" w:footer="720" w:gutter="0"/>
      <w:pgNumType w:start="16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589F" w14:textId="77777777" w:rsidR="00AC67EB" w:rsidRDefault="00AC67EB" w:rsidP="001063FF">
      <w:r>
        <w:separator/>
      </w:r>
    </w:p>
  </w:endnote>
  <w:endnote w:type="continuationSeparator" w:id="0">
    <w:p w14:paraId="373ABA84" w14:textId="77777777" w:rsidR="00AC67EB" w:rsidRDefault="00AC67EB"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EndPr>
      <w:rPr>
        <w:rStyle w:val="PageNumber"/>
      </w:rPr>
    </w:sdtEnd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0E09D60A" w:rsidR="002B4C43" w:rsidRPr="003C0A55" w:rsidRDefault="003C0A55" w:rsidP="002B4C43">
    <w:pPr>
      <w:pStyle w:val="Footer"/>
      <w:ind w:right="360"/>
      <w:rPr>
        <w:sz w:val="16"/>
        <w:szCs w:val="16"/>
      </w:rPr>
    </w:pPr>
    <w:r w:rsidRPr="003C0A55">
      <w:rPr>
        <w:sz w:val="16"/>
        <w:szCs w:val="16"/>
      </w:rPr>
      <w:t>©202</w:t>
    </w:r>
    <w:r w:rsidR="006E7644">
      <w:rPr>
        <w:sz w:val="16"/>
        <w:szCs w:val="16"/>
      </w:rPr>
      <w:t xml:space="preserve">3 </w:t>
    </w:r>
    <w:r w:rsidRPr="003C0A55">
      <w:rPr>
        <w:sz w:val="16"/>
        <w:szCs w:val="16"/>
      </w:rPr>
      <w:t>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EndPr>
      <w:rPr>
        <w:rStyle w:val="PageNumber"/>
      </w:rPr>
    </w:sdtEnd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28081276"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A32C8F">
      <w:rPr>
        <w:sz w:val="16"/>
        <w:szCs w:val="16"/>
      </w:rPr>
      <w:t>3</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3A9E" w14:textId="77777777" w:rsidR="00AC67EB" w:rsidRDefault="00AC67EB" w:rsidP="001063FF">
      <w:r>
        <w:separator/>
      </w:r>
    </w:p>
  </w:footnote>
  <w:footnote w:type="continuationSeparator" w:id="0">
    <w:p w14:paraId="7F150A84" w14:textId="77777777" w:rsidR="00AC67EB" w:rsidRDefault="00AC67EB" w:rsidP="001063FF">
      <w:r>
        <w:continuationSeparator/>
      </w:r>
    </w:p>
  </w:footnote>
  <w:footnote w:id="1">
    <w:p w14:paraId="550B91D5" w14:textId="77777777" w:rsidR="00F76D66" w:rsidRDefault="00F76D66" w:rsidP="00F76D66">
      <w:pPr>
        <w:pStyle w:val="FootnoteText"/>
      </w:pPr>
      <w:r>
        <w:rPr>
          <w:rStyle w:val="FootnoteReference"/>
        </w:rPr>
        <w:footnoteRef/>
      </w:r>
      <w:r>
        <w:t xml:space="preserve"> </w:t>
      </w:r>
      <w:r w:rsidRPr="00AE4465">
        <w:t>https://www.gotquestions.org/temple-veil-torn.html</w:t>
      </w:r>
      <w:r>
        <w:t>. Accessed March 15, 2023.</w:t>
      </w:r>
    </w:p>
  </w:footnote>
  <w:footnote w:id="2">
    <w:p w14:paraId="37E6851A" w14:textId="77777777" w:rsidR="00F76D66" w:rsidRDefault="00F76D66" w:rsidP="00F76D66">
      <w:pPr>
        <w:pStyle w:val="FootnoteText"/>
      </w:pPr>
      <w:r>
        <w:rPr>
          <w:rStyle w:val="FootnoteReference"/>
        </w:rPr>
        <w:footnoteRef/>
      </w:r>
      <w:r>
        <w:t xml:space="preserve"> </w:t>
      </w:r>
      <w:r w:rsidRPr="00AE5F36">
        <w:t>https://www.gotquestions.org/resurrection-Christ-important.html</w:t>
      </w:r>
      <w:r>
        <w:t>. Accessed March 15,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BBA2F44"/>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E0801E78"/>
    <w:lvl w:ilvl="0" w:tplc="4D2869F4">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3A2F9A"/>
    <w:multiLevelType w:val="hybridMultilevel"/>
    <w:tmpl w:val="E16C796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AD5332E"/>
    <w:multiLevelType w:val="hybridMultilevel"/>
    <w:tmpl w:val="B614D20E"/>
    <w:lvl w:ilvl="0" w:tplc="A9A4AA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EB6841"/>
    <w:multiLevelType w:val="hybridMultilevel"/>
    <w:tmpl w:val="A69082D0"/>
    <w:lvl w:ilvl="0" w:tplc="D070092E">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255020"/>
    <w:multiLevelType w:val="hybridMultilevel"/>
    <w:tmpl w:val="0A98BBB8"/>
    <w:lvl w:ilvl="0" w:tplc="A9A4AA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90DBB"/>
    <w:multiLevelType w:val="hybridMultilevel"/>
    <w:tmpl w:val="09BEFBC2"/>
    <w:lvl w:ilvl="0" w:tplc="C854C13E">
      <w:start w:val="1"/>
      <w:numFmt w:val="upperLetter"/>
      <w:lvlText w:val="%1."/>
      <w:lvlJc w:val="left"/>
      <w:pPr>
        <w:ind w:left="1080" w:hanging="360"/>
      </w:pPr>
      <w:rPr>
        <w:rFonts w:ascii="Times New Roman" w:hAnsi="Times New Roman" w:cs="Times New Roman" w:hint="default"/>
        <w:color w:val="09202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579EE"/>
    <w:multiLevelType w:val="hybridMultilevel"/>
    <w:tmpl w:val="DF9629DA"/>
    <w:lvl w:ilvl="0" w:tplc="8D0A5C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27283B"/>
    <w:multiLevelType w:val="hybridMultilevel"/>
    <w:tmpl w:val="FAD0A1F6"/>
    <w:lvl w:ilvl="0" w:tplc="3AD8E642">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743EF5"/>
    <w:multiLevelType w:val="hybridMultilevel"/>
    <w:tmpl w:val="319CB3EA"/>
    <w:lvl w:ilvl="0" w:tplc="E8DA7C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C00545"/>
    <w:multiLevelType w:val="hybridMultilevel"/>
    <w:tmpl w:val="DD7A0AF0"/>
    <w:lvl w:ilvl="0" w:tplc="436853E8">
      <w:start w:val="1"/>
      <w:numFmt w:val="lowerLetter"/>
      <w:pStyle w:val="StudyLettered"/>
      <w:lvlText w:val="%1."/>
      <w:lvlJc w:val="left"/>
      <w:pPr>
        <w:ind w:left="1080" w:hanging="360"/>
      </w:pPr>
      <w:rPr>
        <w:rFonts w:hint="default"/>
      </w:rPr>
    </w:lvl>
    <w:lvl w:ilvl="1" w:tplc="6CBE0D68">
      <w:start w:val="1"/>
      <w:numFmt w:val="lowerRoman"/>
      <w:lvlText w:val="%2."/>
      <w:lvlJc w:val="right"/>
      <w:pPr>
        <w:ind w:left="1800" w:hanging="360"/>
      </w:pPr>
      <w:rPr>
        <w:rFonts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C46804"/>
    <w:multiLevelType w:val="hybridMultilevel"/>
    <w:tmpl w:val="95349758"/>
    <w:lvl w:ilvl="0" w:tplc="8EFA8F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734583"/>
    <w:multiLevelType w:val="hybridMultilevel"/>
    <w:tmpl w:val="EFC02D98"/>
    <w:lvl w:ilvl="0" w:tplc="FFFFFFFF">
      <w:start w:val="1"/>
      <w:numFmt w:val="decimal"/>
      <w:lvlText w:val="%1."/>
      <w:lvlJc w:val="left"/>
      <w:pPr>
        <w:ind w:left="720" w:hanging="360"/>
      </w:pPr>
      <w:rPr>
        <w:rFonts w:ascii="Times New Roman" w:hAnsi="Times New Roman" w:cs="Times New Roman" w:hint="default"/>
        <w:b w:val="0"/>
        <w:bCs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6312C2"/>
    <w:multiLevelType w:val="hybridMultilevel"/>
    <w:tmpl w:val="620E11FC"/>
    <w:lvl w:ilvl="0" w:tplc="0158EB0C">
      <w:start w:val="1"/>
      <w:numFmt w:val="bullet"/>
      <w:lvlText w:val=""/>
      <w:lvlJc w:val="left"/>
      <w:pPr>
        <w:ind w:left="1080" w:hanging="360"/>
      </w:pPr>
      <w:rPr>
        <w:rFonts w:ascii="Symbol" w:hAnsi="Symbol" w:hint="default"/>
        <w:b w:val="0"/>
        <w:i w:val="0"/>
        <w:color w:val="000000" w:themeColor="text1"/>
        <w:sz w:val="28"/>
      </w:rPr>
    </w:lvl>
    <w:lvl w:ilvl="1" w:tplc="FFFFFFFF">
      <w:start w:val="1"/>
      <w:numFmt w:val="lowerRoman"/>
      <w:lvlText w:val="%2."/>
      <w:lvlJc w:val="right"/>
      <w:pPr>
        <w:ind w:left="1800" w:hanging="360"/>
      </w:pPr>
      <w:rPr>
        <w:rFonts w:hint="default"/>
        <w:color w:val="000000" w:themeColor="text1"/>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054B5"/>
    <w:multiLevelType w:val="hybridMultilevel"/>
    <w:tmpl w:val="312A8C52"/>
    <w:lvl w:ilvl="0" w:tplc="990E43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725A4D"/>
    <w:multiLevelType w:val="hybridMultilevel"/>
    <w:tmpl w:val="9360342C"/>
    <w:lvl w:ilvl="0" w:tplc="825A4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A9146D"/>
    <w:multiLevelType w:val="hybridMultilevel"/>
    <w:tmpl w:val="2E98CB22"/>
    <w:lvl w:ilvl="0" w:tplc="5DE47E50">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F710759"/>
    <w:multiLevelType w:val="hybridMultilevel"/>
    <w:tmpl w:val="2DE619DE"/>
    <w:lvl w:ilvl="0" w:tplc="CC403852">
      <w:start w:val="1"/>
      <w:numFmt w:val="upperLetter"/>
      <w:lvlText w:val="%1."/>
      <w:lvlJc w:val="left"/>
      <w:pPr>
        <w:ind w:left="1080" w:hanging="360"/>
      </w:pPr>
      <w:rPr>
        <w:rFonts w:ascii="Times New Roman" w:hAnsi="Times New Roman" w:cs="Times New Roman" w:hint="default"/>
        <w:color w:val="081C2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497572"/>
    <w:multiLevelType w:val="hybridMultilevel"/>
    <w:tmpl w:val="E876BA0A"/>
    <w:lvl w:ilvl="0" w:tplc="06CAF7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293593">
    <w:abstractNumId w:val="15"/>
  </w:num>
  <w:num w:numId="2" w16cid:durableId="129901866">
    <w:abstractNumId w:val="0"/>
  </w:num>
  <w:num w:numId="3" w16cid:durableId="861626796">
    <w:abstractNumId w:val="10"/>
  </w:num>
  <w:num w:numId="4" w16cid:durableId="1019887366">
    <w:abstractNumId w:val="12"/>
  </w:num>
  <w:num w:numId="5" w16cid:durableId="969897062">
    <w:abstractNumId w:val="1"/>
  </w:num>
  <w:num w:numId="6" w16cid:durableId="867714558">
    <w:abstractNumId w:val="10"/>
    <w:lvlOverride w:ilvl="0">
      <w:startOverride w:val="1"/>
    </w:lvlOverride>
  </w:num>
  <w:num w:numId="7" w16cid:durableId="776218679">
    <w:abstractNumId w:val="0"/>
    <w:lvlOverride w:ilvl="0">
      <w:startOverride w:val="1"/>
    </w:lvlOverride>
  </w:num>
  <w:num w:numId="8" w16cid:durableId="1547136096">
    <w:abstractNumId w:val="10"/>
    <w:lvlOverride w:ilvl="0">
      <w:startOverride w:val="1"/>
    </w:lvlOverride>
  </w:num>
  <w:num w:numId="9" w16cid:durableId="38631841">
    <w:abstractNumId w:val="10"/>
    <w:lvlOverride w:ilvl="0">
      <w:startOverride w:val="1"/>
    </w:lvlOverride>
  </w:num>
  <w:num w:numId="10" w16cid:durableId="321088286">
    <w:abstractNumId w:val="10"/>
    <w:lvlOverride w:ilvl="0">
      <w:startOverride w:val="1"/>
    </w:lvlOverride>
  </w:num>
  <w:num w:numId="11" w16cid:durableId="1633750161">
    <w:abstractNumId w:val="0"/>
    <w:lvlOverride w:ilvl="0">
      <w:startOverride w:val="1"/>
    </w:lvlOverride>
  </w:num>
  <w:num w:numId="12" w16cid:durableId="1882667935">
    <w:abstractNumId w:val="0"/>
  </w:num>
  <w:num w:numId="13" w16cid:durableId="1371955152">
    <w:abstractNumId w:val="0"/>
  </w:num>
  <w:num w:numId="14" w16cid:durableId="626547793">
    <w:abstractNumId w:val="4"/>
  </w:num>
  <w:num w:numId="15" w16cid:durableId="1437288425">
    <w:abstractNumId w:val="5"/>
  </w:num>
  <w:num w:numId="16" w16cid:durableId="1912041710">
    <w:abstractNumId w:val="10"/>
  </w:num>
  <w:num w:numId="17" w16cid:durableId="1367559368">
    <w:abstractNumId w:val="0"/>
    <w:lvlOverride w:ilvl="0">
      <w:startOverride w:val="1"/>
    </w:lvlOverride>
  </w:num>
  <w:num w:numId="18" w16cid:durableId="1848325103">
    <w:abstractNumId w:val="6"/>
  </w:num>
  <w:num w:numId="19" w16cid:durableId="1272977456">
    <w:abstractNumId w:val="3"/>
  </w:num>
  <w:num w:numId="20" w16cid:durableId="1813911357">
    <w:abstractNumId w:val="10"/>
    <w:lvlOverride w:ilvl="0">
      <w:startOverride w:val="1"/>
    </w:lvlOverride>
  </w:num>
  <w:num w:numId="21" w16cid:durableId="1892843504">
    <w:abstractNumId w:val="2"/>
  </w:num>
  <w:num w:numId="22" w16cid:durableId="403651536">
    <w:abstractNumId w:val="0"/>
  </w:num>
  <w:num w:numId="23" w16cid:durableId="1480151994">
    <w:abstractNumId w:val="0"/>
  </w:num>
  <w:num w:numId="24" w16cid:durableId="1286078986">
    <w:abstractNumId w:val="0"/>
    <w:lvlOverride w:ilvl="0">
      <w:startOverride w:val="1"/>
    </w:lvlOverride>
  </w:num>
  <w:num w:numId="25" w16cid:durableId="746658312">
    <w:abstractNumId w:val="19"/>
  </w:num>
  <w:num w:numId="26" w16cid:durableId="547761190">
    <w:abstractNumId w:val="16"/>
  </w:num>
  <w:num w:numId="27" w16cid:durableId="847527461">
    <w:abstractNumId w:val="15"/>
  </w:num>
  <w:num w:numId="28" w16cid:durableId="572862069">
    <w:abstractNumId w:val="15"/>
  </w:num>
  <w:num w:numId="29" w16cid:durableId="400563670">
    <w:abstractNumId w:val="7"/>
  </w:num>
  <w:num w:numId="30" w16cid:durableId="1370833960">
    <w:abstractNumId w:val="18"/>
  </w:num>
  <w:num w:numId="31" w16cid:durableId="1326782342">
    <w:abstractNumId w:val="14"/>
  </w:num>
  <w:num w:numId="32" w16cid:durableId="214126527">
    <w:abstractNumId w:val="8"/>
  </w:num>
  <w:num w:numId="33" w16cid:durableId="1437287708">
    <w:abstractNumId w:val="10"/>
  </w:num>
  <w:num w:numId="34" w16cid:durableId="2003730240">
    <w:abstractNumId w:val="10"/>
  </w:num>
  <w:num w:numId="35" w16cid:durableId="860126549">
    <w:abstractNumId w:val="17"/>
  </w:num>
  <w:num w:numId="36" w16cid:durableId="1203323602">
    <w:abstractNumId w:val="10"/>
  </w:num>
  <w:num w:numId="37" w16cid:durableId="759108246">
    <w:abstractNumId w:val="10"/>
  </w:num>
  <w:num w:numId="38" w16cid:durableId="1437214004">
    <w:abstractNumId w:val="15"/>
    <w:lvlOverride w:ilvl="0">
      <w:startOverride w:val="1"/>
    </w:lvlOverride>
  </w:num>
  <w:num w:numId="39" w16cid:durableId="1545291156">
    <w:abstractNumId w:val="15"/>
  </w:num>
  <w:num w:numId="40" w16cid:durableId="1696812240">
    <w:abstractNumId w:val="15"/>
  </w:num>
  <w:num w:numId="41" w16cid:durableId="1649701638">
    <w:abstractNumId w:val="9"/>
  </w:num>
  <w:num w:numId="42" w16cid:durableId="283462941">
    <w:abstractNumId w:val="11"/>
  </w:num>
  <w:num w:numId="43" w16cid:durableId="568269741">
    <w:abstractNumId w:val="20"/>
  </w:num>
  <w:num w:numId="44" w16cid:durableId="997150574">
    <w:abstractNumId w:val="15"/>
  </w:num>
  <w:num w:numId="45" w16cid:durableId="113525763">
    <w:abstractNumId w:val="15"/>
  </w:num>
  <w:num w:numId="46" w16cid:durableId="849373918">
    <w:abstractNumId w:val="13"/>
  </w:num>
  <w:num w:numId="47" w16cid:durableId="1055201801">
    <w:abstractNumId w:val="15"/>
  </w:num>
  <w:num w:numId="48" w16cid:durableId="176916000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213DE"/>
    <w:rsid w:val="00034A9E"/>
    <w:rsid w:val="0003731C"/>
    <w:rsid w:val="00042FB6"/>
    <w:rsid w:val="00046443"/>
    <w:rsid w:val="00050BD5"/>
    <w:rsid w:val="000711FA"/>
    <w:rsid w:val="00074B06"/>
    <w:rsid w:val="000775BE"/>
    <w:rsid w:val="000819A0"/>
    <w:rsid w:val="00086626"/>
    <w:rsid w:val="000C5595"/>
    <w:rsid w:val="000F0075"/>
    <w:rsid w:val="001063FF"/>
    <w:rsid w:val="0012768C"/>
    <w:rsid w:val="00166373"/>
    <w:rsid w:val="001916F0"/>
    <w:rsid w:val="00193493"/>
    <w:rsid w:val="001943CF"/>
    <w:rsid w:val="001A52A3"/>
    <w:rsid w:val="001C5A35"/>
    <w:rsid w:val="001C5EB7"/>
    <w:rsid w:val="001D499D"/>
    <w:rsid w:val="001E7D97"/>
    <w:rsid w:val="001F18EF"/>
    <w:rsid w:val="0020450E"/>
    <w:rsid w:val="00205041"/>
    <w:rsid w:val="0020618A"/>
    <w:rsid w:val="00216103"/>
    <w:rsid w:val="00224418"/>
    <w:rsid w:val="0022567F"/>
    <w:rsid w:val="00226A75"/>
    <w:rsid w:val="00232753"/>
    <w:rsid w:val="00245CCB"/>
    <w:rsid w:val="00256B7B"/>
    <w:rsid w:val="0028157B"/>
    <w:rsid w:val="002816D3"/>
    <w:rsid w:val="002824E2"/>
    <w:rsid w:val="00285264"/>
    <w:rsid w:val="0029788B"/>
    <w:rsid w:val="002A2644"/>
    <w:rsid w:val="002A2951"/>
    <w:rsid w:val="002A2F20"/>
    <w:rsid w:val="002B08A2"/>
    <w:rsid w:val="002B4C43"/>
    <w:rsid w:val="002B7AFF"/>
    <w:rsid w:val="002B7B64"/>
    <w:rsid w:val="002D42EB"/>
    <w:rsid w:val="002E449B"/>
    <w:rsid w:val="0030061B"/>
    <w:rsid w:val="00301B1E"/>
    <w:rsid w:val="00303B9C"/>
    <w:rsid w:val="0031530E"/>
    <w:rsid w:val="00321B6A"/>
    <w:rsid w:val="003400CF"/>
    <w:rsid w:val="003739FC"/>
    <w:rsid w:val="0038259D"/>
    <w:rsid w:val="00393303"/>
    <w:rsid w:val="003C0A55"/>
    <w:rsid w:val="003C3AA8"/>
    <w:rsid w:val="003C5D5A"/>
    <w:rsid w:val="003D300C"/>
    <w:rsid w:val="003D780A"/>
    <w:rsid w:val="00406F09"/>
    <w:rsid w:val="00413D35"/>
    <w:rsid w:val="00415674"/>
    <w:rsid w:val="00421984"/>
    <w:rsid w:val="004553D2"/>
    <w:rsid w:val="00460E83"/>
    <w:rsid w:val="00477E98"/>
    <w:rsid w:val="004805D8"/>
    <w:rsid w:val="00486DFD"/>
    <w:rsid w:val="00487742"/>
    <w:rsid w:val="00496090"/>
    <w:rsid w:val="004A0C39"/>
    <w:rsid w:val="004A6060"/>
    <w:rsid w:val="004A6D0E"/>
    <w:rsid w:val="005045F6"/>
    <w:rsid w:val="00507BB4"/>
    <w:rsid w:val="00526826"/>
    <w:rsid w:val="0053090B"/>
    <w:rsid w:val="00535245"/>
    <w:rsid w:val="005675F7"/>
    <w:rsid w:val="005A0541"/>
    <w:rsid w:val="005A6B4F"/>
    <w:rsid w:val="005B590D"/>
    <w:rsid w:val="005D48E8"/>
    <w:rsid w:val="005E1A80"/>
    <w:rsid w:val="005E687A"/>
    <w:rsid w:val="005F6611"/>
    <w:rsid w:val="00604601"/>
    <w:rsid w:val="006136E3"/>
    <w:rsid w:val="0062276E"/>
    <w:rsid w:val="00624496"/>
    <w:rsid w:val="00653A30"/>
    <w:rsid w:val="00665918"/>
    <w:rsid w:val="006677D8"/>
    <w:rsid w:val="006914C8"/>
    <w:rsid w:val="006B1B04"/>
    <w:rsid w:val="006D500D"/>
    <w:rsid w:val="006D6721"/>
    <w:rsid w:val="006D77D6"/>
    <w:rsid w:val="006E194B"/>
    <w:rsid w:val="006E2519"/>
    <w:rsid w:val="006E615D"/>
    <w:rsid w:val="006E7644"/>
    <w:rsid w:val="006F4D63"/>
    <w:rsid w:val="006F6481"/>
    <w:rsid w:val="007013C3"/>
    <w:rsid w:val="007113A1"/>
    <w:rsid w:val="00715CBE"/>
    <w:rsid w:val="00724444"/>
    <w:rsid w:val="00745754"/>
    <w:rsid w:val="007713F5"/>
    <w:rsid w:val="007761CE"/>
    <w:rsid w:val="0078052B"/>
    <w:rsid w:val="00787FEC"/>
    <w:rsid w:val="00791F47"/>
    <w:rsid w:val="00795A15"/>
    <w:rsid w:val="007A7189"/>
    <w:rsid w:val="007C7C65"/>
    <w:rsid w:val="007E6C8B"/>
    <w:rsid w:val="00803706"/>
    <w:rsid w:val="00805E02"/>
    <w:rsid w:val="00826115"/>
    <w:rsid w:val="008358BE"/>
    <w:rsid w:val="00861CC3"/>
    <w:rsid w:val="00867FBA"/>
    <w:rsid w:val="00871803"/>
    <w:rsid w:val="008970DD"/>
    <w:rsid w:val="008A0515"/>
    <w:rsid w:val="008A53A7"/>
    <w:rsid w:val="008C1131"/>
    <w:rsid w:val="008D198A"/>
    <w:rsid w:val="008D2788"/>
    <w:rsid w:val="00907473"/>
    <w:rsid w:val="00926EAE"/>
    <w:rsid w:val="00937303"/>
    <w:rsid w:val="00944777"/>
    <w:rsid w:val="00971F97"/>
    <w:rsid w:val="00976451"/>
    <w:rsid w:val="009809B7"/>
    <w:rsid w:val="009A542F"/>
    <w:rsid w:val="009B1367"/>
    <w:rsid w:val="009B4701"/>
    <w:rsid w:val="009C64A4"/>
    <w:rsid w:val="009D0865"/>
    <w:rsid w:val="009F46CF"/>
    <w:rsid w:val="00A0654D"/>
    <w:rsid w:val="00A11500"/>
    <w:rsid w:val="00A32C8F"/>
    <w:rsid w:val="00A369B3"/>
    <w:rsid w:val="00A401BD"/>
    <w:rsid w:val="00A64069"/>
    <w:rsid w:val="00A646AB"/>
    <w:rsid w:val="00A6511B"/>
    <w:rsid w:val="00AA2E6C"/>
    <w:rsid w:val="00AB039E"/>
    <w:rsid w:val="00AB436F"/>
    <w:rsid w:val="00AC0A86"/>
    <w:rsid w:val="00AC58E9"/>
    <w:rsid w:val="00AC67EB"/>
    <w:rsid w:val="00AD145F"/>
    <w:rsid w:val="00AD4ED1"/>
    <w:rsid w:val="00AE781C"/>
    <w:rsid w:val="00AF056C"/>
    <w:rsid w:val="00B148E3"/>
    <w:rsid w:val="00B165F1"/>
    <w:rsid w:val="00B24033"/>
    <w:rsid w:val="00B3207A"/>
    <w:rsid w:val="00B338CF"/>
    <w:rsid w:val="00B36F1A"/>
    <w:rsid w:val="00B40657"/>
    <w:rsid w:val="00B47FC9"/>
    <w:rsid w:val="00B63C3C"/>
    <w:rsid w:val="00B700A5"/>
    <w:rsid w:val="00B74310"/>
    <w:rsid w:val="00B765C4"/>
    <w:rsid w:val="00B8338D"/>
    <w:rsid w:val="00B842DB"/>
    <w:rsid w:val="00B859E9"/>
    <w:rsid w:val="00B906ED"/>
    <w:rsid w:val="00B965CC"/>
    <w:rsid w:val="00B972DD"/>
    <w:rsid w:val="00B979F7"/>
    <w:rsid w:val="00BB2FE8"/>
    <w:rsid w:val="00BC6D0D"/>
    <w:rsid w:val="00BD1088"/>
    <w:rsid w:val="00BD6EA4"/>
    <w:rsid w:val="00BF18CA"/>
    <w:rsid w:val="00C04424"/>
    <w:rsid w:val="00C1081C"/>
    <w:rsid w:val="00C47155"/>
    <w:rsid w:val="00C477E3"/>
    <w:rsid w:val="00C6785F"/>
    <w:rsid w:val="00C67AE8"/>
    <w:rsid w:val="00C84687"/>
    <w:rsid w:val="00C93030"/>
    <w:rsid w:val="00C95774"/>
    <w:rsid w:val="00C9670D"/>
    <w:rsid w:val="00C97EAA"/>
    <w:rsid w:val="00CA29C3"/>
    <w:rsid w:val="00CA6C9D"/>
    <w:rsid w:val="00CB4D57"/>
    <w:rsid w:val="00CB5E92"/>
    <w:rsid w:val="00CE227E"/>
    <w:rsid w:val="00D02106"/>
    <w:rsid w:val="00D13707"/>
    <w:rsid w:val="00D213AF"/>
    <w:rsid w:val="00D31CE6"/>
    <w:rsid w:val="00D33BC4"/>
    <w:rsid w:val="00D578EF"/>
    <w:rsid w:val="00D80748"/>
    <w:rsid w:val="00DB06CB"/>
    <w:rsid w:val="00DB14BA"/>
    <w:rsid w:val="00DB352D"/>
    <w:rsid w:val="00DB75D2"/>
    <w:rsid w:val="00DE291B"/>
    <w:rsid w:val="00DE756C"/>
    <w:rsid w:val="00DF4EE2"/>
    <w:rsid w:val="00E20160"/>
    <w:rsid w:val="00E20487"/>
    <w:rsid w:val="00E35C90"/>
    <w:rsid w:val="00E53870"/>
    <w:rsid w:val="00E54258"/>
    <w:rsid w:val="00E55FCA"/>
    <w:rsid w:val="00EB172B"/>
    <w:rsid w:val="00EC3610"/>
    <w:rsid w:val="00EC4F9D"/>
    <w:rsid w:val="00EC66A4"/>
    <w:rsid w:val="00ED15AA"/>
    <w:rsid w:val="00F11EE5"/>
    <w:rsid w:val="00F20EE2"/>
    <w:rsid w:val="00F32918"/>
    <w:rsid w:val="00F5349B"/>
    <w:rsid w:val="00F61149"/>
    <w:rsid w:val="00F76D66"/>
    <w:rsid w:val="00F80EDE"/>
    <w:rsid w:val="00F875FC"/>
    <w:rsid w:val="00F91394"/>
    <w:rsid w:val="00F935BF"/>
    <w:rsid w:val="00FB00F0"/>
    <w:rsid w:val="00FB5887"/>
    <w:rsid w:val="00FD248D"/>
    <w:rsid w:val="00FE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contextualSpacing w:val="0"/>
    </w:pPr>
  </w:style>
  <w:style w:type="paragraph" w:customStyle="1" w:styleId="StudyLettered">
    <w:name w:val="Study Lettered"/>
    <w:basedOn w:val="ListParagraph"/>
    <w:qFormat/>
    <w:rsid w:val="00AC0A86"/>
    <w:pPr>
      <w:numPr>
        <w:numId w:val="3"/>
      </w:numPr>
      <w:snapToGrid w:val="0"/>
      <w:spacing w:before="3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ED15AA"/>
    <w:pPr>
      <w:numPr>
        <w:numId w:val="5"/>
      </w:numPr>
      <w:ind w:left="1170"/>
    </w:pPr>
  </w:style>
  <w:style w:type="paragraph" w:styleId="FootnoteText">
    <w:name w:val="footnote text"/>
    <w:basedOn w:val="Normal"/>
    <w:link w:val="FootnoteTextChar"/>
    <w:uiPriority w:val="99"/>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2</cp:revision>
  <dcterms:created xsi:type="dcterms:W3CDTF">2023-03-29T14:39:00Z</dcterms:created>
  <dcterms:modified xsi:type="dcterms:W3CDTF">2023-03-29T14:39:00Z</dcterms:modified>
</cp:coreProperties>
</file>